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0"/>
        <w:rPr/>
      </w:pPr>
      <w:r>
        <w:rPr/>
        <w:t xml:space="preserve">ημερομηνία: </w:t>
      </w:r>
    </w:p>
    <w:p>
      <w:pPr>
        <w:pStyle w:val="Normal"/>
        <w:snapToGrid w:val="false"/>
        <w:jc w:val="center"/>
        <w:rPr>
          <w:rFonts w:ascii="Tahoma" w:hAnsi="Tahoma"/>
          <w:color w:val="auto"/>
          <w:sz w:val="24"/>
          <w:szCs w:val="24"/>
        </w:rPr>
      </w:pPr>
      <w:r>
        <w:rPr>
          <w:rFonts w:cs="Arial" w:ascii="Tahoma" w:hAnsi="Tahoma"/>
          <w:b/>
          <w:color w:val="auto"/>
          <w:sz w:val="24"/>
          <w:szCs w:val="24"/>
        </w:rPr>
      </w:r>
      <w:r>
        <w:rPr>
          <w:rFonts w:cs="Arial" w:ascii="Tahoma" w:hAnsi="Tahoma"/>
          <w:b/>
          <w:color w:val="auto"/>
          <w:sz w:val="24"/>
          <w:szCs w:val="24"/>
        </w:rPr>
        <w:t>Μερκούριος</w:t>
      </w:r>
      <w:r>
        <w:rPr>
          <w:rFonts w:cs="Arial" w:ascii="Tahoma" w:hAnsi="Tahoma"/>
          <w:b/>
          <w:color w:val="auto"/>
          <w:sz w:val="24"/>
          <w:szCs w:val="24"/>
        </w:rPr>
        <w:t xml:space="preserve"> </w:t>
      </w:r>
      <w:r>
        <w:rPr>
          <w:rFonts w:cs="Arial" w:ascii="Tahoma" w:hAnsi="Tahoma"/>
          <w:b/>
          <w:color w:val="auto"/>
          <w:sz w:val="24"/>
          <w:szCs w:val="24"/>
        </w:rPr>
        <w:t>Κλαυδιανός</w:t>
      </w:r>
      <w:r>
        <mc:AlternateContent>
          <mc:Choice Requires="wps">
            <w:drawing>
              <wp:inline distT="0" distB="0" distL="0" distR="0">
                <wp:extent cx="1188085" cy="161861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161861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 xml:space="preserve">Φωτο </w:t>
                            </w:r>
                            <w:r>
                              <w:rPr/>
                              <w:t>με χ</w:t>
                            </w:r>
                            <w:r>
                              <w:rPr/>
                              <w:t>αμόγελο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εάν δε βάλεις διέγραψε αυτό το πλαίσιο</w:t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000000" strokeweight="0pt" style="position:absolute;rotation:-0;width:93.55pt;height:127.45pt;mso-wrap-distance-left:9.05pt;mso-wrap-distance-right:9.05pt;mso-wrap-distance-top:0pt;mso-wrap-distance-bottom:0pt;margin-top:-68.2pt;mso-position-vertical-relative:text;margin-left:0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 xml:space="preserve">Φωτο </w:t>
                      </w:r>
                      <w:r>
                        <w:rPr/>
                        <w:t>με χ</w:t>
                      </w:r>
                      <w:r>
                        <w:rPr/>
                        <w:t>αμόγελο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εάν δε βάλεις διέγραψε αυτό το πλαίσιο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</w:r>
    </w:p>
    <w:p>
      <w:pPr>
        <w:pStyle w:val="Normal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>Φοιτητής Διαιτολογίας-Διατροφής</w:t>
      </w:r>
    </w:p>
    <w:p>
      <w:pPr>
        <w:pStyle w:val="Normal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</w:r>
    </w:p>
    <w:p>
      <w:pPr>
        <w:pStyle w:val="Normal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 xml:space="preserve">Μόνιμη κατοικία: Κρήτη. </w:t>
      </w:r>
    </w:p>
    <w:p>
      <w:pPr>
        <w:pStyle w:val="Normal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 xml:space="preserve">Προσωρινή κατοικία: </w:t>
      </w:r>
      <w:r>
        <w:rPr>
          <w:rFonts w:eastAsia="Times New Roman" w:cs="Arial" w:ascii="Tahoma" w:hAnsi="Tahoma"/>
          <w:color w:val="auto"/>
          <w:sz w:val="24"/>
          <w:szCs w:val="24"/>
          <w:lang w:val="el-GR" w:eastAsia="zh-CN" w:bidi="ar-SA"/>
        </w:rPr>
        <w:t>Αβύσσου</w:t>
      </w:r>
      <w:r>
        <w:rPr>
          <w:rFonts w:cs="Arial" w:ascii="Tahoma" w:hAnsi="Tahoma"/>
          <w:color w:val="auto"/>
          <w:sz w:val="24"/>
          <w:szCs w:val="24"/>
          <w:lang w:val="en-US"/>
        </w:rPr>
        <w:t xml:space="preserve"> </w:t>
      </w:r>
      <w:r>
        <w:rPr>
          <w:rFonts w:eastAsia="Times New Roman" w:cs="Arial" w:ascii="Tahoma" w:hAnsi="Tahoma"/>
          <w:color w:val="auto"/>
          <w:sz w:val="24"/>
          <w:szCs w:val="24"/>
          <w:lang w:val="el-GR" w:eastAsia="zh-CN" w:bidi="ar-SA"/>
        </w:rPr>
        <w:t>33</w:t>
      </w:r>
      <w:r>
        <w:rPr>
          <w:rFonts w:cs="Arial" w:ascii="Tahoma" w:hAnsi="Tahoma"/>
          <w:color w:val="auto"/>
          <w:sz w:val="24"/>
          <w:szCs w:val="24"/>
        </w:rPr>
        <w:t xml:space="preserve">, </w:t>
      </w:r>
      <w:r>
        <w:rPr>
          <w:rFonts w:cs="Arial" w:ascii="Tahoma" w:hAnsi="Tahoma"/>
          <w:color w:val="auto"/>
          <w:sz w:val="24"/>
          <w:szCs w:val="24"/>
        </w:rPr>
        <w:t xml:space="preserve">Τζιτζιφιές, 17636 </w:t>
      </w:r>
      <w:r>
        <w:rPr>
          <w:rFonts w:cs="Arial" w:ascii="Tahoma" w:hAnsi="Tahoma"/>
          <w:color w:val="auto"/>
          <w:sz w:val="24"/>
          <w:szCs w:val="24"/>
        </w:rPr>
        <w:t xml:space="preserve">Αθήνα </w:t>
      </w:r>
    </w:p>
    <w:p>
      <w:pPr>
        <w:pStyle w:val="Normal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>Χρονολογία γέννησης: 19</w:t>
      </w:r>
      <w:r>
        <w:rPr>
          <w:rFonts w:cs="Arial" w:ascii="Tahoma" w:hAnsi="Tahoma"/>
          <w:color w:val="auto"/>
          <w:sz w:val="24"/>
          <w:szCs w:val="24"/>
        </w:rPr>
        <w:t>93</w:t>
      </w:r>
    </w:p>
    <w:p>
      <w:pPr>
        <w:pStyle w:val="Normal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 xml:space="preserve">Οικογενειακή κατάσταση: </w:t>
      </w:r>
    </w:p>
    <w:p>
      <w:pPr>
        <w:pStyle w:val="Normal"/>
        <w:jc w:val="center"/>
        <w:rPr>
          <w:rFonts w:ascii="Tahoma" w:hAnsi="Tahoma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  <w:lang w:val="en-US"/>
        </w:rPr>
        <w:t>d</w:t>
      </w:r>
      <w:r>
        <w:rPr>
          <w:rFonts w:cs="Arial" w:ascii="Tahoma" w:hAnsi="Tahoma"/>
          <w:color w:val="auto"/>
          <w:sz w:val="24"/>
          <w:szCs w:val="24"/>
          <w:lang w:val="en-US"/>
        </w:rPr>
        <w:t>s33333</w:t>
      </w:r>
      <w:r>
        <w:rPr>
          <w:rFonts w:cs="Arial" w:ascii="Tahoma" w:hAnsi="Tahoma"/>
          <w:color w:val="auto"/>
          <w:sz w:val="24"/>
          <w:szCs w:val="24"/>
        </w:rPr>
        <w:t>@</w:t>
      </w:r>
      <w:r>
        <w:rPr>
          <w:rFonts w:cs="Arial" w:ascii="Tahoma" w:hAnsi="Tahoma"/>
          <w:color w:val="auto"/>
          <w:sz w:val="24"/>
          <w:szCs w:val="24"/>
          <w:lang w:val="en-US"/>
        </w:rPr>
        <w:t>hua</w:t>
      </w:r>
      <w:r>
        <w:rPr>
          <w:rFonts w:cs="Arial" w:ascii="Tahoma" w:hAnsi="Tahoma"/>
          <w:color w:val="auto"/>
          <w:sz w:val="24"/>
          <w:szCs w:val="24"/>
        </w:rPr>
        <w:t>.gr</w:t>
      </w:r>
    </w:p>
    <w:p>
      <w:pPr>
        <w:pStyle w:val="Normal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>Τηλ. 21</w:t>
      </w:r>
      <w:r>
        <w:rPr>
          <w:rFonts w:cs="Arial" w:ascii="Tahoma" w:hAnsi="Tahoma"/>
          <w:color w:val="auto"/>
          <w:sz w:val="24"/>
          <w:szCs w:val="24"/>
          <w:lang w:val="en-US"/>
        </w:rPr>
        <w:t>215</w:t>
      </w:r>
      <w:r>
        <w:rPr>
          <w:rFonts w:eastAsia="Times New Roman" w:cs="Arial" w:ascii="Tahoma" w:hAnsi="Tahoma"/>
          <w:color w:val="auto"/>
          <w:sz w:val="24"/>
          <w:szCs w:val="24"/>
          <w:lang w:val="el-GR" w:eastAsia="zh-CN" w:bidi="ar-SA"/>
        </w:rPr>
        <w:t xml:space="preserve">43221 </w:t>
      </w:r>
      <w:r>
        <w:rPr>
          <w:rFonts w:cs="Arial" w:ascii="Tahoma" w:hAnsi="Tahoma"/>
          <w:color w:val="auto"/>
          <w:sz w:val="24"/>
          <w:szCs w:val="24"/>
        </w:rPr>
        <w:t>697</w:t>
      </w:r>
      <w:r>
        <w:rPr>
          <w:rFonts w:cs="Arial" w:ascii="Tahoma" w:hAnsi="Tahoma"/>
          <w:color w:val="auto"/>
          <w:sz w:val="24"/>
          <w:szCs w:val="24"/>
          <w:lang w:val="el-GR"/>
        </w:rPr>
        <w:t>87654321</w:t>
      </w:r>
    </w:p>
    <w:p>
      <w:pPr>
        <w:pStyle w:val="Normal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</w:r>
    </w:p>
    <w:p>
      <w:pPr>
        <w:pStyle w:val="Normal"/>
        <w:rPr>
          <w:rFonts w:ascii="Tahoma" w:hAnsi="Tahoma"/>
          <w:color w:val="auto"/>
          <w:sz w:val="24"/>
          <w:szCs w:val="24"/>
        </w:rPr>
      </w:pPr>
      <w:r>
        <w:rPr>
          <w:rFonts w:ascii="Tahoma" w:hAnsi="Tahoma"/>
          <w:color w:val="auto"/>
          <w:sz w:val="24"/>
          <w:szCs w:val="24"/>
        </w:rPr>
        <w:tab/>
      </w:r>
    </w:p>
    <w:p>
      <w:pPr>
        <w:pStyle w:val="Normal"/>
        <w:spacing w:before="57" w:after="57"/>
        <w:ind w:left="0" w:right="0" w:hanging="0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</w:r>
    </w:p>
    <w:p>
      <w:pPr>
        <w:pStyle w:val="Normal"/>
        <w:spacing w:before="57" w:after="57"/>
        <w:ind w:left="0" w:right="0" w:hanging="0"/>
        <w:jc w:val="center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</w:r>
    </w:p>
    <w:p>
      <w:pPr>
        <w:pStyle w:val="CVHeading1"/>
        <w:spacing w:before="57" w:after="57"/>
        <w:ind w:left="0" w:right="0" w:hanging="0"/>
        <w:jc w:val="left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>Εκπαίδευση και κατάρτιση</w:t>
      </w:r>
    </w:p>
    <w:p>
      <w:pPr>
        <w:pStyle w:val="Normal"/>
        <w:spacing w:before="57" w:after="57"/>
        <w:ind w:left="0" w:right="0" w:hanging="0"/>
        <w:rPr>
          <w:rFonts w:ascii="Tahoma" w:hAnsi="Tahoma"/>
          <w:color w:val="auto"/>
          <w:sz w:val="24"/>
          <w:szCs w:val="24"/>
        </w:rPr>
      </w:pPr>
      <w:r>
        <w:rPr>
          <w:rFonts w:ascii="Tahoma" w:hAnsi="Tahoma"/>
          <w:color w:val="auto"/>
          <w:sz w:val="24"/>
          <w:szCs w:val="24"/>
        </w:rPr>
        <w:t>2018-…. Φοιτητής Τμήματος Επιστήμης Διαιτολογίας-Διατροφής, Σχολή Επιστημών Υγείας και Αγωγής, Χαροκόπειο Πανεπιστήμιο</w:t>
      </w:r>
    </w:p>
    <w:p>
      <w:pPr>
        <w:pStyle w:val="Normal"/>
        <w:spacing w:before="57" w:after="57"/>
        <w:ind w:left="0" w:right="0" w:hanging="0"/>
        <w:rPr>
          <w:rFonts w:ascii="Tahoma" w:hAnsi="Tahoma"/>
          <w:color w:val="auto"/>
          <w:sz w:val="24"/>
          <w:szCs w:val="24"/>
        </w:rPr>
      </w:pPr>
      <w:r>
        <w:rPr>
          <w:rFonts w:ascii="Tahoma" w:hAnsi="Tahoma"/>
          <w:color w:val="auto"/>
          <w:sz w:val="24"/>
          <w:szCs w:val="24"/>
        </w:rPr>
        <w:t xml:space="preserve">2019, Σεμινάριο Επιχειρηματικότητα και Βιωσιμότητα, Εμπορικό Επιμελητήριο </w:t>
      </w:r>
      <w:r>
        <w:rPr>
          <w:rFonts w:ascii="Tahoma" w:hAnsi="Tahoma"/>
          <w:color w:val="auto"/>
          <w:sz w:val="24"/>
          <w:szCs w:val="24"/>
        </w:rPr>
        <w:t>Λαμίας</w:t>
      </w:r>
      <w:r>
        <w:rPr>
          <w:rFonts w:ascii="Tahoma" w:hAnsi="Tahoma"/>
          <w:color w:val="auto"/>
          <w:sz w:val="24"/>
          <w:szCs w:val="24"/>
        </w:rPr>
        <w:t>, 40 ώρες</w:t>
      </w:r>
    </w:p>
    <w:p>
      <w:pPr>
        <w:pStyle w:val="Normal"/>
        <w:spacing w:before="57" w:after="57"/>
        <w:ind w:left="0" w:right="0" w:hanging="0"/>
        <w:rPr>
          <w:rFonts w:ascii="Tahoma" w:hAnsi="Tahoma"/>
          <w:color w:val="auto"/>
          <w:sz w:val="24"/>
          <w:szCs w:val="24"/>
        </w:rPr>
      </w:pPr>
      <w:r>
        <w:rPr>
          <w:rFonts w:ascii="Tahoma" w:hAnsi="Tahoma"/>
          <w:color w:val="auto"/>
          <w:sz w:val="24"/>
          <w:szCs w:val="24"/>
        </w:rPr>
      </w:r>
    </w:p>
    <w:p>
      <w:pPr>
        <w:pStyle w:val="CVHeading1"/>
        <w:spacing w:before="57" w:after="57"/>
        <w:ind w:left="0" w:right="0" w:hanging="0"/>
        <w:jc w:val="left"/>
        <w:rPr>
          <w:rFonts w:ascii="Tahoma" w:hAnsi="Tahoma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 xml:space="preserve">Ξένες γλώσσες </w:t>
      </w:r>
    </w:p>
    <w:p>
      <w:pPr>
        <w:pStyle w:val="CVHeading1"/>
        <w:spacing w:before="57" w:after="57"/>
        <w:ind w:left="0" w:right="0" w:hanging="0"/>
        <w:jc w:val="left"/>
        <w:rPr>
          <w:rFonts w:ascii="Tahoma" w:hAnsi="Tahoma"/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Tahoma" w:hAnsi="Tahoma"/>
          <w:b w:val="false"/>
          <w:bCs w:val="false"/>
          <w:color w:val="auto"/>
          <w:sz w:val="24"/>
          <w:szCs w:val="24"/>
        </w:rPr>
        <w:t xml:space="preserve">(τίτλος πτυχίου και επίπεδο επάρκειας </w:t>
      </w:r>
      <w:r>
        <w:rPr>
          <w:rFonts w:cs="Arial" w:ascii="Tahoma" w:hAnsi="Tahoma"/>
          <w:b w:val="false"/>
          <w:bCs w:val="false"/>
          <w:color w:val="auto"/>
          <w:sz w:val="24"/>
          <w:szCs w:val="24"/>
          <w:lang w:val="en-US"/>
        </w:rPr>
        <w:t>A1, A2, B1, B2, C1, C2)</w:t>
      </w:r>
    </w:p>
    <w:p>
      <w:pPr>
        <w:pStyle w:val="Normal"/>
        <w:spacing w:before="57" w:after="57"/>
        <w:ind w:left="0" w:right="0" w:hanging="0"/>
        <w:jc w:val="left"/>
        <w:rPr>
          <w:rFonts w:ascii="Tahoma" w:hAnsi="Tahoma"/>
          <w:color w:val="auto"/>
          <w:sz w:val="24"/>
          <w:szCs w:val="24"/>
        </w:rPr>
      </w:pPr>
      <w:r>
        <w:rPr>
          <w:rFonts w:ascii="Tahoma" w:hAnsi="Tahoma"/>
          <w:color w:val="auto"/>
          <w:sz w:val="24"/>
          <w:szCs w:val="24"/>
        </w:rPr>
      </w:r>
    </w:p>
    <w:p>
      <w:pPr>
        <w:pStyle w:val="Normal"/>
        <w:spacing w:before="57" w:after="57"/>
        <w:ind w:left="0" w:right="0" w:hanging="0"/>
        <w:jc w:val="left"/>
        <w:rPr>
          <w:rFonts w:ascii="Tahoma" w:hAnsi="Tahoma"/>
          <w:b/>
          <w:b/>
          <w:bCs/>
          <w:color w:val="auto"/>
          <w:sz w:val="24"/>
          <w:szCs w:val="24"/>
          <w:lang w:val="el-GR"/>
        </w:rPr>
      </w:pPr>
      <w:r>
        <w:rPr>
          <w:rFonts w:cs="Arial" w:ascii="Tahoma" w:hAnsi="Tahoma"/>
          <w:b/>
          <w:bCs/>
          <w:color w:val="auto"/>
          <w:sz w:val="24"/>
          <w:szCs w:val="24"/>
          <w:lang w:val="el-GR"/>
        </w:rPr>
        <w:t>Δεξιότητες και Ικανότητες</w:t>
      </w:r>
    </w:p>
    <w:p>
      <w:pPr>
        <w:pStyle w:val="Normal"/>
        <w:spacing w:before="57" w:after="57"/>
        <w:ind w:left="0" w:right="0" w:hanging="0"/>
        <w:rPr>
          <w:rFonts w:ascii="Tahoma" w:hAnsi="Tahoma"/>
          <w:color w:val="auto"/>
          <w:sz w:val="24"/>
          <w:szCs w:val="24"/>
        </w:rPr>
      </w:pPr>
      <w:r>
        <w:rPr>
          <w:rFonts w:ascii="Tahoma" w:hAnsi="Tahoma"/>
          <w:color w:val="auto"/>
          <w:sz w:val="24"/>
          <w:szCs w:val="24"/>
        </w:rPr>
      </w:r>
    </w:p>
    <w:p>
      <w:pPr>
        <w:pStyle w:val="Normal"/>
        <w:spacing w:before="57" w:after="57"/>
        <w:ind w:left="0" w:right="0" w:hanging="0"/>
        <w:rPr>
          <w:rFonts w:ascii="Tahoma" w:hAnsi="Tahoma"/>
          <w:color w:val="auto"/>
          <w:sz w:val="24"/>
          <w:szCs w:val="24"/>
        </w:rPr>
      </w:pPr>
      <w:r>
        <w:rPr>
          <w:rFonts w:ascii="Tahoma" w:hAnsi="Tahoma"/>
          <w:b/>
          <w:bCs/>
          <w:color w:val="auto"/>
          <w:sz w:val="24"/>
          <w:szCs w:val="24"/>
        </w:rPr>
        <w:t>Συνέδρια &amp; Ημερίδες</w:t>
      </w:r>
    </w:p>
    <w:p>
      <w:pPr>
        <w:pStyle w:val="Normal"/>
        <w:spacing w:before="57" w:after="57"/>
        <w:ind w:left="0" w:right="0" w:hanging="0"/>
        <w:rPr>
          <w:rFonts w:ascii="Tahoma" w:hAnsi="Tahoma"/>
          <w:color w:val="auto"/>
          <w:sz w:val="24"/>
          <w:szCs w:val="24"/>
        </w:rPr>
      </w:pPr>
      <w:r>
        <w:rPr>
          <w:rFonts w:ascii="Tahoma" w:hAnsi="Tahoma"/>
          <w:color w:val="auto"/>
          <w:sz w:val="24"/>
          <w:szCs w:val="24"/>
        </w:rPr>
      </w:r>
    </w:p>
    <w:p>
      <w:pPr>
        <w:pStyle w:val="CVHeading1"/>
        <w:spacing w:before="57" w:after="57"/>
        <w:ind w:left="0" w:right="0" w:hanging="0"/>
        <w:jc w:val="left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>Ενδιαφέροντα</w:t>
      </w:r>
    </w:p>
    <w:p>
      <w:pPr>
        <w:pStyle w:val="Normal"/>
        <w:spacing w:before="57" w:after="57"/>
        <w:ind w:left="0" w:right="0" w:hanging="0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</w:r>
    </w:p>
    <w:p>
      <w:pPr>
        <w:pStyle w:val="Normal"/>
        <w:spacing w:before="57" w:after="57"/>
        <w:ind w:left="0" w:right="0" w:hanging="0"/>
        <w:rPr>
          <w:rFonts w:ascii="Tahoma" w:hAnsi="Tahoma" w:cs="Arial"/>
          <w:b/>
          <w:b/>
          <w:bCs/>
          <w:color w:val="auto"/>
          <w:sz w:val="24"/>
          <w:szCs w:val="24"/>
        </w:rPr>
      </w:pPr>
      <w:r>
        <w:rPr>
          <w:rFonts w:cs="Arial" w:ascii="Tahoma" w:hAnsi="Tahoma"/>
          <w:b/>
          <w:bCs/>
          <w:color w:val="auto"/>
          <w:sz w:val="24"/>
          <w:szCs w:val="24"/>
        </w:rPr>
        <w:t>(Θέματα υγείας για τα οποία πρέπει να είναι ενήμερος ο φορέας απασχόλησης)</w:t>
      </w:r>
    </w:p>
    <w:p>
      <w:pPr>
        <w:pStyle w:val="Normal"/>
        <w:spacing w:before="57" w:after="57"/>
        <w:ind w:left="0" w:right="0" w:hanging="0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</w:r>
    </w:p>
    <w:p>
      <w:pPr>
        <w:pStyle w:val="CVHeading1"/>
        <w:spacing w:before="57" w:after="57"/>
        <w:ind w:left="0" w:right="0" w:hanging="0"/>
        <w:jc w:val="left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  <w:t>Συστάσεις</w:t>
      </w:r>
    </w:p>
    <w:p>
      <w:pPr>
        <w:pStyle w:val="CVNormal"/>
        <w:spacing w:before="57" w:after="57"/>
        <w:ind w:left="0" w:right="0" w:hanging="0"/>
        <w:rPr>
          <w:lang w:val="el-GR"/>
        </w:rPr>
      </w:pPr>
      <w:r>
        <w:rPr>
          <w:rFonts w:cs="Arial" w:ascii="Tahoma" w:hAnsi="Tahoma"/>
          <w:color w:val="auto"/>
          <w:sz w:val="24"/>
          <w:szCs w:val="24"/>
          <w:lang w:val="en-US"/>
        </w:rPr>
      </w:r>
    </w:p>
    <w:p>
      <w:pPr>
        <w:pStyle w:val="CVNormal"/>
        <w:spacing w:before="57" w:after="57"/>
        <w:ind w:left="0" w:right="0" w:hanging="0"/>
        <w:rPr>
          <w:rFonts w:ascii="Tahoma" w:hAnsi="Tahoma" w:cs="Arial"/>
          <w:color w:val="auto"/>
          <w:sz w:val="24"/>
          <w:szCs w:val="24"/>
        </w:rPr>
      </w:pPr>
      <w:r>
        <w:rPr>
          <w:rFonts w:cs="Arial" w:ascii="Tahoma" w:hAnsi="Tahoma"/>
          <w:color w:val="auto"/>
          <w:sz w:val="24"/>
          <w:szCs w:val="24"/>
        </w:rPr>
      </w:r>
    </w:p>
    <w:sectPr>
      <w:footerReference w:type="default" r:id="rId2"/>
      <w:type w:val="nextPage"/>
      <w:pgSz w:w="11906" w:h="16838"/>
      <w:pgMar w:left="1276" w:right="1134" w:gutter="0" w:header="0" w:top="1134" w:footer="1134" w:bottom="17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Arial">
    <w:charset w:val="00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Arial Narrow" w:hAnsi="Arial Narrow" w:eastAsia="Times New Roman" w:cs="Times New Roman"/>
      <w:color w:val="auto"/>
      <w:sz w:val="20"/>
      <w:szCs w:val="20"/>
      <w:lang w:val="el-GR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Standardschriftart">
    <w:name w:val="Absatz-Standardschriftart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Style14">
    <w:name w:val="Προεπιλεγμένη γραμματοσειρά"/>
    <w:qFormat/>
    <w:rPr/>
  </w:style>
  <w:style w:type="character" w:styleId="Style15">
    <w:name w:val="Χαρακτήρες υποσημείωσης"/>
    <w:qFormat/>
    <w:rPr/>
  </w:style>
  <w:style w:type="character" w:styleId="WWDefaultParagraphFont">
    <w:name w:val="WW-Default Paragraph Font"/>
    <w:qFormat/>
    <w:rPr/>
  </w:style>
  <w:style w:type="character" w:styleId="Style16">
    <w:name w:val="Page Number"/>
    <w:basedOn w:val="WWDefaultParagraphFont"/>
    <w:rPr/>
  </w:style>
  <w:style w:type="character" w:styleId="Style17">
    <w:name w:val="Hyperlink"/>
    <w:basedOn w:val="WWDefaultParagraphFont"/>
    <w:rPr>
      <w:color w:val="0000FF"/>
      <w:u w:val="single"/>
    </w:rPr>
  </w:style>
  <w:style w:type="character" w:styleId="Style18">
    <w:name w:val="Χαρακτήρες σημείωσης τέλους"/>
    <w:qFormat/>
    <w:rPr/>
  </w:style>
  <w:style w:type="character" w:styleId="Char">
    <w:name w:val="Κείμενο πλαισίου Char"/>
    <w:basedOn w:val="Style14"/>
    <w:qFormat/>
    <w:rPr>
      <w:rFonts w:ascii="Tahoma" w:hAnsi="Tahoma" w:cs="Tahoma"/>
      <w:sz w:val="16"/>
      <w:szCs w:val="16"/>
    </w:rPr>
  </w:style>
  <w:style w:type="paragraph" w:styleId="Style19">
    <w:name w:val="Επικεφαλίδα"/>
    <w:basedOn w:val="Normal"/>
    <w:next w:val="Style20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ascii="Arial" w:hAnsi="Arial"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Style23">
    <w:name w:val="Ευρετήριο"/>
    <w:basedOn w:val="Normal"/>
    <w:qFormat/>
    <w:pPr>
      <w:suppressLineNumbers/>
    </w:pPr>
    <w:rPr>
      <w:rFonts w:ascii="Arial" w:hAnsi="Arial" w:cs="Arial"/>
    </w:rPr>
  </w:style>
  <w:style w:type="paragraph" w:styleId="CVTitle">
    <w:name w:val="CV Title"/>
    <w:basedOn w:val="Normal"/>
    <w:qFormat/>
    <w:pPr>
      <w:ind w:left="113" w:right="113" w:hanging="0"/>
      <w:jc w:val="right"/>
    </w:pPr>
    <w:rPr>
      <w:b/>
      <w:bCs/>
      <w:spacing w:val="10"/>
      <w:sz w:val="28"/>
      <w:lang w:val="el-GR"/>
    </w:rPr>
  </w:style>
  <w:style w:type="paragraph" w:styleId="CVHeading1">
    <w:name w:val="CV Heading 1"/>
    <w:basedOn w:val="Normal"/>
    <w:next w:val="Normal"/>
    <w:qFormat/>
    <w:pPr>
      <w:spacing w:before="74" w:after="0"/>
      <w:ind w:left="113" w:right="113" w:hanging="0"/>
      <w:jc w:val="right"/>
    </w:pPr>
    <w:rPr>
      <w:b/>
      <w:sz w:val="24"/>
    </w:rPr>
  </w:style>
  <w:style w:type="paragraph" w:styleId="CVHeading2">
    <w:name w:val="CV Heading 2"/>
    <w:basedOn w:val="CVHeading1"/>
    <w:next w:val="Normal"/>
    <w:qFormat/>
    <w:pPr>
      <w:spacing w:before="0" w:after="0"/>
    </w:pPr>
    <w:rPr>
      <w:b w:val="false"/>
      <w:sz w:val="22"/>
    </w:rPr>
  </w:style>
  <w:style w:type="paragraph" w:styleId="CVHeading2FirstLine">
    <w:name w:val="CV Heading 2 - First Line"/>
    <w:basedOn w:val="CVHeading2"/>
    <w:next w:val="CVHeading2"/>
    <w:qFormat/>
    <w:pPr>
      <w:spacing w:before="74" w:after="0"/>
    </w:pPr>
    <w:rPr/>
  </w:style>
  <w:style w:type="paragraph" w:styleId="CVHeading3">
    <w:name w:val="CV Heading 3"/>
    <w:basedOn w:val="Normal"/>
    <w:next w:val="Normal"/>
    <w:qFormat/>
    <w:pPr>
      <w:spacing w:before="0" w:after="0"/>
      <w:ind w:left="113" w:right="113" w:hanging="0"/>
      <w:jc w:val="right"/>
      <w:textAlignment w:val="center"/>
    </w:pPr>
    <w:rPr>
      <w:sz w:val="20"/>
    </w:rPr>
  </w:style>
  <w:style w:type="paragraph" w:styleId="CVHeading3FirstLine">
    <w:name w:val="CV Heading 3 - First Line"/>
    <w:basedOn w:val="CVHeading3"/>
    <w:next w:val="CVHeading3"/>
    <w:qFormat/>
    <w:pPr>
      <w:spacing w:before="74" w:after="0"/>
    </w:pPr>
    <w:rPr/>
  </w:style>
  <w:style w:type="paragraph" w:styleId="CVHeadingLanguage">
    <w:name w:val="CV Heading Language"/>
    <w:basedOn w:val="CVHeading2"/>
    <w:next w:val="LevelAssessmentCode"/>
    <w:qFormat/>
    <w:pPr>
      <w:ind w:left="113" w:right="113" w:hanging="0"/>
      <w:jc w:val="right"/>
    </w:pPr>
    <w:rPr>
      <w:b/>
      <w:i w:val="false"/>
      <w:sz w:val="22"/>
    </w:rPr>
  </w:style>
  <w:style w:type="paragraph" w:styleId="LevelAssessmentCode">
    <w:name w:val="Level Assessment - Code"/>
    <w:basedOn w:val="Normal"/>
    <w:next w:val="LevelAssessmentDescription"/>
    <w:qFormat/>
    <w:pPr>
      <w:ind w:left="28" w:right="0" w:hanging="0"/>
      <w:jc w:val="center"/>
    </w:pPr>
    <w:rPr>
      <w:b w:val="false"/>
      <w:sz w:val="18"/>
    </w:rPr>
  </w:style>
  <w:style w:type="paragraph" w:styleId="LevelAssessmentDescription">
    <w:name w:val="Level Assessment - Description"/>
    <w:basedOn w:val="LevelAssessmentCode"/>
    <w:next w:val="LevelAssessmentCode"/>
    <w:qFormat/>
    <w:pPr>
      <w:textAlignment w:val="bottom"/>
    </w:pPr>
    <w:rPr>
      <w:sz w:val="18"/>
    </w:rPr>
  </w:style>
  <w:style w:type="paragraph" w:styleId="SmallGap">
    <w:name w:val="Small Gap"/>
    <w:basedOn w:val="Normal"/>
    <w:next w:val="Normal"/>
    <w:qFormat/>
    <w:pPr/>
    <w:rPr>
      <w:sz w:val="10"/>
    </w:rPr>
  </w:style>
  <w:style w:type="paragraph" w:styleId="CVHeadingLevel">
    <w:name w:val="CV Heading Level"/>
    <w:basedOn w:val="CVHeading3"/>
    <w:next w:val="Normal"/>
    <w:qFormat/>
    <w:pPr/>
    <w:rPr>
      <w:i/>
    </w:rPr>
  </w:style>
  <w:style w:type="paragraph" w:styleId="LevelAssessmentHeading1">
    <w:name w:val="Level Assessment - Heading 1"/>
    <w:basedOn w:val="LevelAssessmentCode"/>
    <w:qFormat/>
    <w:pPr>
      <w:ind w:left="57" w:right="57" w:hanging="0"/>
    </w:pPr>
    <w:rPr>
      <w:b/>
      <w:sz w:val="22"/>
    </w:rPr>
  </w:style>
  <w:style w:type="paragraph" w:styleId="LevelAssessmentHeading2">
    <w:name w:val="Level Assessment - Heading 2"/>
    <w:basedOn w:val="Normal"/>
    <w:qFormat/>
    <w:pPr>
      <w:spacing w:before="0" w:after="0"/>
      <w:ind w:left="57" w:right="57" w:hanging="0"/>
      <w:jc w:val="center"/>
    </w:pPr>
    <w:rPr>
      <w:sz w:val="18"/>
      <w:lang w:val="el-GR"/>
    </w:rPr>
  </w:style>
  <w:style w:type="paragraph" w:styleId="LevelAssessmentNote">
    <w:name w:val="Level Assessment - Note"/>
    <w:basedOn w:val="LevelAssessmentCode"/>
    <w:qFormat/>
    <w:pPr>
      <w:ind w:left="113" w:right="0" w:hanging="0"/>
      <w:jc w:val="left"/>
    </w:pPr>
    <w:rPr>
      <w:i/>
      <w:sz w:val="18"/>
    </w:rPr>
  </w:style>
  <w:style w:type="paragraph" w:styleId="CVMajor">
    <w:name w:val="CV Major"/>
    <w:basedOn w:val="Normal"/>
    <w:qFormat/>
    <w:pPr>
      <w:ind w:left="113" w:right="113" w:hanging="0"/>
    </w:pPr>
    <w:rPr>
      <w:b/>
      <w:sz w:val="24"/>
    </w:rPr>
  </w:style>
  <w:style w:type="paragraph" w:styleId="CVMajorFirstLine">
    <w:name w:val="CV Major - First Line"/>
    <w:basedOn w:val="CVMajor"/>
    <w:next w:val="CVMajor"/>
    <w:qFormat/>
    <w:pPr>
      <w:spacing w:before="74" w:after="0"/>
    </w:pPr>
    <w:rPr/>
  </w:style>
  <w:style w:type="paragraph" w:styleId="CVMedium">
    <w:name w:val="CV Medium"/>
    <w:basedOn w:val="CVMajor"/>
    <w:qFormat/>
    <w:pPr>
      <w:ind w:left="113" w:right="113" w:hanging="0"/>
    </w:pPr>
    <w:rPr>
      <w:sz w:val="22"/>
    </w:rPr>
  </w:style>
  <w:style w:type="paragraph" w:styleId="CVMediumFirstLine">
    <w:name w:val="CV Medium - First Line"/>
    <w:basedOn w:val="CVMedium"/>
    <w:next w:val="CVMedium"/>
    <w:qFormat/>
    <w:pPr>
      <w:spacing w:before="74" w:after="0"/>
    </w:pPr>
    <w:rPr/>
  </w:style>
  <w:style w:type="paragraph" w:styleId="CVNormal">
    <w:name w:val="CV Normal"/>
    <w:basedOn w:val="CVMedium"/>
    <w:qFormat/>
    <w:pPr>
      <w:ind w:left="113" w:right="113" w:hanging="0"/>
    </w:pPr>
    <w:rPr>
      <w:b w:val="false"/>
      <w:sz w:val="20"/>
    </w:rPr>
  </w:style>
  <w:style w:type="paragraph" w:styleId="CVSpacer">
    <w:name w:val="CV Spacer"/>
    <w:basedOn w:val="CVNormal"/>
    <w:qFormat/>
    <w:pPr/>
    <w:rPr>
      <w:sz w:val="4"/>
    </w:rPr>
  </w:style>
  <w:style w:type="paragraph" w:styleId="CVNormalFirstLine">
    <w:name w:val="CV Normal - First Line"/>
    <w:basedOn w:val="CVNormal"/>
    <w:next w:val="CVNormal"/>
    <w:qFormat/>
    <w:pPr>
      <w:spacing w:before="74" w:after="0"/>
    </w:pPr>
    <w:rPr/>
  </w:style>
  <w:style w:type="paragraph" w:styleId="CVFooterLeft">
    <w:name w:val="CV Footer Left"/>
    <w:basedOn w:val="Normal"/>
    <w:qFormat/>
    <w:pPr>
      <w:ind w:left="0" w:right="0" w:firstLine="360"/>
      <w:jc w:val="right"/>
    </w:pPr>
    <w:rPr>
      <w:bCs/>
      <w:sz w:val="16"/>
      <w:lang w:val="el-GR"/>
    </w:rPr>
  </w:style>
  <w:style w:type="paragraph" w:styleId="CVFooterRight">
    <w:name w:val="CV Footer Right"/>
    <w:basedOn w:val="Normal"/>
    <w:qFormat/>
    <w:pPr/>
    <w:rPr>
      <w:bCs/>
      <w:sz w:val="16"/>
      <w:lang w:val="el-GR"/>
    </w:rPr>
  </w:style>
  <w:style w:type="paragraph" w:styleId="GridStandard">
    <w:name w:val="Grid Standard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 Narrow" w:hAnsi="Arial Narrow" w:eastAsia="Lucida Sans Unicode" w:cs="Times New Roman"/>
      <w:color w:val="auto"/>
      <w:sz w:val="20"/>
      <w:szCs w:val="24"/>
      <w:lang w:val="el-GR" w:eastAsia="zh-CN" w:bidi="ar-SA"/>
    </w:rPr>
  </w:style>
  <w:style w:type="paragraph" w:styleId="GridTitle">
    <w:name w:val="Grid Title"/>
    <w:basedOn w:val="GridStandard"/>
    <w:qFormat/>
    <w:pPr>
      <w:jc w:val="center"/>
    </w:pPr>
    <w:rPr>
      <w:b/>
      <w:caps/>
    </w:rPr>
  </w:style>
  <w:style w:type="paragraph" w:styleId="GridFooter">
    <w:name w:val="Grid Footer"/>
    <w:basedOn w:val="GridStandard"/>
    <w:qFormat/>
    <w:pPr>
      <w:pBdr/>
    </w:pPr>
    <w:rPr>
      <w:sz w:val="16"/>
    </w:rPr>
  </w:style>
  <w:style w:type="paragraph" w:styleId="GridLevel">
    <w:name w:val="Grid Level"/>
    <w:basedOn w:val="GridStandard"/>
    <w:qFormat/>
    <w:pPr>
      <w:jc w:val="center"/>
    </w:pPr>
    <w:rPr>
      <w:b/>
      <w:sz w:val="4"/>
    </w:rPr>
  </w:style>
  <w:style w:type="paragraph" w:styleId="GridCompetency1">
    <w:name w:val="Grid Competency 1"/>
    <w:basedOn w:val="GridStandard"/>
    <w:next w:val="GridCompetency2"/>
    <w:qFormat/>
    <w:pPr>
      <w:jc w:val="center"/>
    </w:pPr>
    <w:rPr>
      <w:caps/>
      <w:sz w:val="4"/>
    </w:rPr>
  </w:style>
  <w:style w:type="paragraph" w:styleId="GridCompetency2">
    <w:name w:val="Grid Competency 2"/>
    <w:basedOn w:val="GridStandard"/>
    <w:next w:val="GridDescription"/>
    <w:qFormat/>
    <w:pPr>
      <w:jc w:val="center"/>
    </w:pPr>
    <w:rPr>
      <w:sz w:val="2"/>
    </w:rPr>
  </w:style>
  <w:style w:type="paragraph" w:styleId="GridDescription">
    <w:name w:val="Grid Description"/>
    <w:basedOn w:val="GridStandard"/>
    <w:qFormat/>
    <w:pPr/>
    <w:rPr>
      <w:sz w:val="2"/>
    </w:rPr>
  </w:style>
  <w:style w:type="paragraph" w:styleId="Style24">
    <w:name w:val="Κεφαλίδα και υποσέλιδο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5">
    <w:name w:val="Footer"/>
    <w:basedOn w:val="Normal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paragraph" w:styleId="Style26">
    <w:name w:val="Περιεχόμενα πίνακα"/>
    <w:basedOn w:val="Normal"/>
    <w:qFormat/>
    <w:pPr>
      <w:suppressLineNumbers/>
    </w:pPr>
    <w:rPr/>
  </w:style>
  <w:style w:type="paragraph" w:styleId="Style27">
    <w:name w:val="Header"/>
    <w:basedOn w:val="Normal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paragraph" w:styleId="Style28">
    <w:name w:val="Κείμενο πλαισίου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Επικεφαλίδα πίνακα"/>
    <w:basedOn w:val="Style26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Style20"/>
    <w:qFormat/>
    <w:pPr/>
    <w:rPr/>
  </w:style>
  <w:style w:type="paragraph" w:styleId="Style30">
    <w:name w:val="Περιεχόμενα πλαισίου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LibreOffice/7.4.0.3$Windows_X86_64 LibreOffice_project/f85e47c08ddd19c015c0114a68350214f7066f5a</Application>
  <AppVersion>15.0000</AppVersion>
  <Pages>2</Pages>
  <Words>93</Words>
  <Characters>658</Characters>
  <CharactersWithSpaces>735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2011-07-04T12:51:00Z</dcterms:created>
  <dc:creator>giorgio</dc:creator>
  <dc:description/>
  <dc:language>el-GR</dc:language>
  <cp:lastModifiedBy/>
  <dcterms:modified xsi:type="dcterms:W3CDTF">2022-09-22T20:24:25Z</dcterms:modified>
  <cp:revision>9</cp:revision>
  <dc:subject/>
  <dc:title> Europass CV </dc:title>
</cp:coreProperties>
</file>