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76F81">
      <w:pPr>
        <w:spacing w:after="0" w:line="240" w:lineRule="auto"/>
        <w:jc w:val="center"/>
        <w:outlineLvl w:val="0"/>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Η </w:t>
      </w:r>
      <w:r>
        <w:rPr>
          <w:rFonts w:hint="default" w:ascii="Times New Roman" w:hAnsi="Times New Roman" w:cs="Times New Roman"/>
          <w:b/>
          <w:bCs/>
          <w:color w:val="000000" w:themeColor="text1"/>
          <w:sz w:val="28"/>
          <w:szCs w:val="28"/>
          <w:lang w:val="el-GR"/>
          <w14:textFill>
            <w14:solidFill>
              <w14:schemeClr w14:val="tx1"/>
            </w14:solidFill>
          </w14:textFill>
        </w:rPr>
        <w:t>ΔΙΑΜΟΡΦΩΣΗ ΤΗΣ ΦΥΣΙΟΓΝΩΜΙΑΣ ΤΗΣ ΠΟΛΗΣ .......</w:t>
      </w:r>
      <w:r>
        <w:rPr>
          <w:rFonts w:ascii="Times New Roman" w:hAnsi="Times New Roman" w:cs="Times New Roman"/>
          <w:b/>
          <w:bCs/>
          <w:color w:val="000000" w:themeColor="text1"/>
          <w:sz w:val="28"/>
          <w:szCs w:val="28"/>
          <w14:textFill>
            <w14:solidFill>
              <w14:schemeClr w14:val="tx1"/>
            </w14:solidFill>
          </w14:textFill>
        </w:rPr>
        <w:t>............</w:t>
      </w:r>
    </w:p>
    <w:p w14:paraId="0BB23817">
      <w:pPr>
        <w:spacing w:after="0" w:line="240" w:lineRule="auto"/>
        <w:jc w:val="center"/>
        <w:outlineLvl w:val="0"/>
        <w:rPr>
          <w:rFonts w:hint="default" w:ascii="Times New Roman" w:hAnsi="Times New Roman" w:cs="Times New Roman"/>
          <w:b/>
          <w:bCs/>
          <w:color w:val="000000" w:themeColor="text1"/>
          <w:sz w:val="28"/>
          <w:szCs w:val="28"/>
          <w:lang w:val="el-GR"/>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Η </w:t>
      </w:r>
      <w:r>
        <w:rPr>
          <w:rFonts w:ascii="Times New Roman" w:hAnsi="Times New Roman" w:cs="Times New Roman"/>
          <w:b/>
          <w:bCs/>
          <w:color w:val="000000" w:themeColor="text1"/>
          <w:sz w:val="28"/>
          <w:szCs w:val="28"/>
          <w:lang w:val="el-GR"/>
          <w14:textFill>
            <w14:solidFill>
              <w14:schemeClr w14:val="tx1"/>
            </w14:solidFill>
          </w14:textFill>
        </w:rPr>
        <w:t>ΓΝΩΜΗ</w:t>
      </w:r>
      <w:r>
        <w:rPr>
          <w:rFonts w:hint="default" w:ascii="Times New Roman" w:hAnsi="Times New Roman" w:cs="Times New Roman"/>
          <w:b/>
          <w:bCs/>
          <w:color w:val="000000" w:themeColor="text1"/>
          <w:sz w:val="28"/>
          <w:szCs w:val="28"/>
          <w:lang w:val="el-GR"/>
          <w14:textFill>
            <w14:solidFill>
              <w14:schemeClr w14:val="tx1"/>
            </w14:solidFill>
          </w14:textFill>
        </w:rPr>
        <w:t xml:space="preserve"> ΤΩΝ ΚΑΤΟΙΚΩΝ ΚΑΙ ΤΩΝ ΕΠΙΣΚΕΠΤΩΝ</w:t>
      </w:r>
    </w:p>
    <w:p w14:paraId="64D604F2">
      <w:pPr>
        <w:spacing w:after="0" w:line="240" w:lineRule="auto"/>
        <w:jc w:val="both"/>
        <w:outlineLvl w:val="0"/>
        <w:rPr>
          <w:rFonts w:ascii="Times New Roman" w:hAnsi="Times New Roman" w:cs="Times New Roman"/>
          <w:color w:val="000000" w:themeColor="text1"/>
          <w:sz w:val="24"/>
          <w:szCs w:val="24"/>
          <w14:textFill>
            <w14:solidFill>
              <w14:schemeClr w14:val="tx1"/>
            </w14:solidFill>
          </w14:textFill>
        </w:rPr>
      </w:pPr>
    </w:p>
    <w:p w14:paraId="6E3FFB2B">
      <w:pPr>
        <w:spacing w:after="0" w:line="240" w:lineRule="auto"/>
        <w:jc w:val="both"/>
        <w:outlineLvl w:val="0"/>
        <w:rPr>
          <w:rFonts w:hint="default" w:ascii="Times New Roman" w:hAnsi="Times New Roman" w:cs="Times New Roman"/>
          <w:b/>
          <w:bCs/>
          <w:color w:val="000000" w:themeColor="text1"/>
          <w:sz w:val="24"/>
          <w:szCs w:val="24"/>
          <w:lang w:val="el-GR"/>
          <w14:textFill>
            <w14:solidFill>
              <w14:schemeClr w14:val="tx1"/>
            </w14:solidFill>
          </w14:textFill>
        </w:rPr>
      </w:pPr>
      <w:r>
        <w:rPr>
          <w:rFonts w:hint="default" w:ascii="Times New Roman" w:hAnsi="Times New Roman" w:cs="Times New Roman"/>
          <w:b/>
          <w:bCs/>
          <w:color w:val="000000" w:themeColor="text1"/>
          <w:sz w:val="24"/>
          <w:szCs w:val="24"/>
          <w:lang w:val="en-GB"/>
          <w14:textFill>
            <w14:solidFill>
              <w14:schemeClr w14:val="tx1"/>
            </w14:solidFill>
          </w14:textFill>
        </w:rPr>
        <w:t>(</w:t>
      </w:r>
      <w:r>
        <w:rPr>
          <w:rFonts w:hint="default" w:ascii="Times New Roman" w:hAnsi="Times New Roman" w:cs="Times New Roman"/>
          <w:b/>
          <w:bCs/>
          <w:color w:val="000000" w:themeColor="text1"/>
          <w:sz w:val="24"/>
          <w:szCs w:val="24"/>
          <w:lang w:val="el-GR"/>
          <w14:textFill>
            <w14:solidFill>
              <w14:schemeClr w14:val="tx1"/>
            </w14:solidFill>
          </w14:textFill>
        </w:rPr>
        <w:t>Επίθετο και Όνομα).......</w:t>
      </w:r>
    </w:p>
    <w:p w14:paraId="49BF2ED4">
      <w:pPr>
        <w:spacing w:after="0" w:line="240" w:lineRule="auto"/>
        <w:jc w:val="both"/>
        <w:outlineLvl w:val="0"/>
        <w:rPr>
          <w:rFonts w:hint="default" w:ascii="Times New Roman" w:hAnsi="Times New Roman" w:cs="Times New Roman"/>
          <w:i/>
          <w:iCs/>
          <w:color w:val="000000" w:themeColor="text1"/>
          <w:sz w:val="24"/>
          <w:szCs w:val="24"/>
          <w:lang w:val="el-GR"/>
          <w14:textFill>
            <w14:solidFill>
              <w14:schemeClr w14:val="tx1"/>
            </w14:solidFill>
          </w14:textFill>
        </w:rPr>
      </w:pPr>
      <w:r>
        <w:rPr>
          <w:rFonts w:hint="default" w:ascii="Times New Roman" w:hAnsi="Times New Roman" w:cs="Times New Roman"/>
          <w:i/>
          <w:iCs/>
          <w:color w:val="000000" w:themeColor="text1"/>
          <w:sz w:val="24"/>
          <w:szCs w:val="24"/>
          <w:lang w:val="el-GR"/>
          <w14:textFill>
            <w14:solidFill>
              <w14:schemeClr w14:val="tx1"/>
            </w14:solidFill>
          </w14:textFill>
        </w:rPr>
        <w:t>ΠΜΣ “Βιώσιμη Ανάπτυξη”</w:t>
      </w:r>
    </w:p>
    <w:p w14:paraId="4609D6CA">
      <w:pPr>
        <w:spacing w:after="0" w:line="240" w:lineRule="auto"/>
        <w:jc w:val="both"/>
        <w:outlineLvl w:val="0"/>
        <w:rPr>
          <w:rFonts w:hint="default" w:ascii="Times New Roman" w:hAnsi="Times New Roman" w:cs="Times New Roman"/>
          <w:i/>
          <w:iCs/>
          <w:color w:val="0000FF"/>
          <w:sz w:val="24"/>
          <w:szCs w:val="24"/>
          <w:lang w:val="el-GR"/>
        </w:rPr>
      </w:pPr>
      <w:r>
        <w:rPr>
          <w:rFonts w:hint="default" w:ascii="Times New Roman" w:hAnsi="Times New Roman" w:cs="Times New Roman"/>
          <w:i/>
          <w:iCs/>
          <w:color w:val="0000FF"/>
          <w:sz w:val="24"/>
          <w:szCs w:val="24"/>
          <w:lang w:val="el-GR"/>
        </w:rPr>
        <w:t>(εμαιλ).....</w:t>
      </w:r>
    </w:p>
    <w:p w14:paraId="4CE2B650">
      <w:pPr>
        <w:spacing w:after="0" w:line="240" w:lineRule="auto"/>
        <w:jc w:val="both"/>
        <w:outlineLvl w:val="0"/>
        <w:rPr>
          <w:rFonts w:hint="default" w:ascii="Times New Roman" w:hAnsi="Times New Roman" w:cs="Times New Roman"/>
          <w:color w:val="0000FF"/>
          <w:sz w:val="24"/>
          <w:szCs w:val="24"/>
          <w:lang w:val="el-GR"/>
        </w:rPr>
      </w:pPr>
    </w:p>
    <w:p w14:paraId="3728E586">
      <w:pPr>
        <w:spacing w:after="0" w:line="240" w:lineRule="auto"/>
        <w:jc w:val="both"/>
        <w:outlineLvl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Η παρούσα εργασία αναφέρεται στη φυσιογνωμία της πόλης και αποτελεί έρευνα που πραγματοποιήθηκε από το Τμήμα Οικονομίας και Βιώσιμης Ανάπτυξης του Χαροκοπείου Πανεπιστημίου. Στόχος είναι να διερευνηθούν οι παράγοντες που συμβάλουν στη διαμόρφωση αυτής της φυσιογνωμίας και η γνώμη των κατοίκων και επισκεπτών για τα υπόψη θέματα. Ως μελέτη περίπτωσης επιλέγεται η πόλη ............. της Περιφέρειας .......................</w:t>
      </w:r>
    </w:p>
    <w:p w14:paraId="7D8CBD96">
      <w:pPr>
        <w:spacing w:after="0" w:line="240" w:lineRule="auto"/>
        <w:ind w:firstLine="480" w:firstLineChars="200"/>
        <w:jc w:val="both"/>
        <w:outlineLvl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SimSun" w:cs="Times New Roman"/>
          <w:color w:val="000000" w:themeColor="text1"/>
          <w:sz w:val="24"/>
          <w:szCs w:val="24"/>
          <w:lang w:bidi="ar"/>
          <w14:textFill>
            <w14:solidFill>
              <w14:schemeClr w14:val="tx1"/>
            </w14:solidFill>
          </w14:textFill>
        </w:rPr>
        <w:t xml:space="preserve">Προκειμένου να απαντηθούν τα βασικά ερωτήματα της εργασίας και να διερευνηθούν οι βασικοί παράγοντες που διαμορφώνουν τη φυσιογνωμία της πόλης................ </w:t>
      </w:r>
      <w:r>
        <w:rPr>
          <w:rFonts w:ascii="Times New Roman" w:hAnsi="Times New Roman" w:cs="Times New Roman"/>
          <w:color w:val="000000" w:themeColor="text1"/>
          <w:sz w:val="24"/>
          <w:szCs w:val="24"/>
          <w14:textFill>
            <w14:solidFill>
              <w14:schemeClr w14:val="tx1"/>
            </w14:solidFill>
          </w14:textFill>
        </w:rPr>
        <w:t>πραγματοποιήθηκε έρευνα που απευθύνθηκε στους κατοίκους και επισκέπτες της πόλης. Για τις ανάγκες της έρευ</w:t>
      </w:r>
      <w:bookmarkStart w:id="0" w:name="_GoBack"/>
      <w:bookmarkEnd w:id="0"/>
      <w:r>
        <w:rPr>
          <w:rFonts w:ascii="Times New Roman" w:hAnsi="Times New Roman" w:cs="Times New Roman"/>
          <w:color w:val="000000" w:themeColor="text1"/>
          <w:sz w:val="24"/>
          <w:szCs w:val="24"/>
          <w14:textFill>
            <w14:solidFill>
              <w14:schemeClr w14:val="tx1"/>
            </w14:solidFill>
          </w14:textFill>
        </w:rPr>
        <w:t>νας δημιουργήθηκε ερωτηματολόγιο, το οποίο περιελάμβανε ........ (.....) ερωτήσεις κλειστού τύπου δομημένης απάντησης, ήταν ανώνυμο και μοιράστηκε σε ....... άτομα. Η έρευνα πραγματοποιήθηκε τους μήνες Οκτώβριο και Νοέμβριο του 2023. Το ερωτηματολόγιο απευθύνθηκε αποκλειστικά και μόνο σε ενήλικες.</w:t>
      </w:r>
    </w:p>
    <w:p w14:paraId="7C154F9E">
      <w:pPr>
        <w:spacing w:after="0" w:line="240" w:lineRule="auto"/>
        <w:ind w:firstLine="4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Η εργασία καταλήγει σε ενδιαφέροντα συμπεράσματα και προτάσεις. Σημαντικό συμπέρασμα είναι ότι για να προστατευτεί η ιδιαίτερη φυσιογνωμία της πόλης........... θα πρέπει να υλοποιηθούν στρατηγικές σχετικές με τη γενικότερη προστασία όλων των θεμάτων που αφορούν στη βιώσιμη ανάπτυξή της. Προτείνεται, τόσο η τοπική αυτοδιοίκηση, όσο και οι επιχειρήσεις όλων των κλάδων υπηρεσιών και παραγωγής, να εργάζονται προς την κατεύθυνση την προστασίας και ανάδειξης της ιδιαίτερης φυσιογνωμίας της πόλης................ .</w:t>
      </w:r>
    </w:p>
    <w:p w14:paraId="3827AE03">
      <w:pPr>
        <w:spacing w:after="0" w:line="240" w:lineRule="auto"/>
        <w:ind w:firstLine="420"/>
        <w:jc w:val="both"/>
        <w:rPr>
          <w:rFonts w:ascii="Times New Roman" w:hAnsi="Times New Roman" w:cs="Times New Roman"/>
          <w:color w:val="000000" w:themeColor="text1"/>
          <w:sz w:val="24"/>
          <w:szCs w:val="24"/>
          <w14:textFill>
            <w14:solidFill>
              <w14:schemeClr w14:val="tx1"/>
            </w14:solidFill>
          </w14:textFill>
        </w:rPr>
      </w:pPr>
    </w:p>
    <w:p w14:paraId="54D137A5">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Λέξεις κλειδιά:</w:t>
      </w:r>
      <w:r>
        <w:rPr>
          <w:rFonts w:ascii="Times New Roman" w:hAnsi="Times New Roman" w:cs="Times New Roman"/>
          <w:color w:val="000000" w:themeColor="text1"/>
          <w:sz w:val="24"/>
          <w:szCs w:val="24"/>
          <w14:textFill>
            <w14:solidFill>
              <w14:schemeClr w14:val="tx1"/>
            </w14:solidFill>
          </w14:textFill>
        </w:rPr>
        <w:t xml:space="preserve"> Φυσιογνωμία της πόλης, βιώσιμη ανάπτυξη, η πόλη..............</w:t>
      </w:r>
    </w:p>
    <w:p w14:paraId="38DAD943">
      <w:pPr>
        <w:spacing w:after="0" w:line="240" w:lineRule="auto"/>
        <w:jc w:val="both"/>
        <w:rPr>
          <w:rFonts w:ascii="Times New Roman" w:hAnsi="Times New Roman" w:cs="Times New Roman"/>
          <w:sz w:val="24"/>
          <w:szCs w:val="24"/>
        </w:rPr>
      </w:pPr>
    </w:p>
    <w:p w14:paraId="23A5A841">
      <w:pPr>
        <w:spacing w:line="240" w:lineRule="auto"/>
        <w:jc w:val="both"/>
        <w:rPr>
          <w:rFonts w:ascii="Times New Roman" w:hAnsi="Times New Roman" w:cs="Times New Roman"/>
          <w:sz w:val="24"/>
          <w:szCs w:val="24"/>
          <w:lang w:val="en-GB"/>
        </w:rPr>
      </w:pPr>
    </w:p>
    <w:sectPr>
      <w:pgSz w:w="11906" w:h="16838"/>
      <w:pgMar w:top="1417" w:right="1417" w:bottom="1417" w:left="141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FE52E0"/>
    <w:rsid w:val="00805C93"/>
    <w:rsid w:val="00DD5BD6"/>
    <w:rsid w:val="00E7615E"/>
    <w:rsid w:val="1E994DDE"/>
    <w:rsid w:val="3C7332F5"/>
    <w:rsid w:val="3EAF183A"/>
    <w:rsid w:val="5C6202C0"/>
    <w:rsid w:val="68514A4D"/>
    <w:rsid w:val="75DA7D64"/>
    <w:rsid w:val="75FE5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l-GR"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495</Words>
  <Characters>2824</Characters>
  <Lines>23</Lines>
  <Paragraphs>6</Paragraphs>
  <TotalTime>31</TotalTime>
  <ScaleCrop>false</ScaleCrop>
  <LinksUpToDate>false</LinksUpToDate>
  <CharactersWithSpaces>3313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2023-10-18T15:31:00Z</dcterms:created>
  <dc:creator>ag_ec</dc:creator>
  <cp:lastModifiedBy>google1587911622</cp:lastModifiedBy>
  <dcterms:modified xsi:type="dcterms:W3CDTF">2025-10-13T01:13:55Z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1D2E5DA4DFF34E2D9DC201A451E64D1A_13</vt:lpwstr>
  </property>
</Properties>
</file>