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EC5" w:rsidRPr="006403CB" w:rsidRDefault="00CC1EC5" w:rsidP="00CC1EC5">
      <w:pPr>
        <w:spacing w:before="120" w:line="276" w:lineRule="auto"/>
        <w:ind w:firstLine="357"/>
        <w:jc w:val="center"/>
        <w:rPr>
          <w:rFonts w:asciiTheme="majorHAnsi" w:hAnsiTheme="majorHAnsi" w:cs="Arial"/>
          <w:lang w:val="en-GB"/>
        </w:rPr>
      </w:pPr>
      <w:r w:rsidRPr="006403CB">
        <w:rPr>
          <w:rFonts w:asciiTheme="majorHAnsi" w:hAnsiTheme="majorHAnsi" w:cs="Arial"/>
          <w:b/>
          <w:lang w:val="en-GB"/>
        </w:rPr>
        <w:t>COURSE OUTLINE</w:t>
      </w:r>
    </w:p>
    <w:p w:rsidR="00CC1EC5" w:rsidRPr="006403CB" w:rsidRDefault="00CC1EC5" w:rsidP="00CC1EC5">
      <w:pPr>
        <w:widowControl w:val="0"/>
        <w:numPr>
          <w:ilvl w:val="0"/>
          <w:numId w:val="1"/>
        </w:numPr>
        <w:autoSpaceDE w:val="0"/>
        <w:autoSpaceDN w:val="0"/>
        <w:adjustRightInd w:val="0"/>
        <w:spacing w:before="120" w:after="200" w:line="276" w:lineRule="auto"/>
        <w:ind w:left="357" w:hanging="357"/>
        <w:rPr>
          <w:rFonts w:asciiTheme="majorHAnsi" w:hAnsiTheme="majorHAnsi" w:cs="Arial"/>
          <w:b/>
          <w:color w:val="000000"/>
          <w:sz w:val="22"/>
          <w:szCs w:val="22"/>
          <w:lang w:val="en-GB"/>
        </w:rPr>
      </w:pPr>
      <w:r w:rsidRPr="006403CB">
        <w:rPr>
          <w:rFonts w:asciiTheme="majorHAnsi" w:hAnsiTheme="majorHAnsi" w:cs="Arial"/>
          <w:b/>
          <w:color w:val="000000"/>
          <w:sz w:val="22"/>
          <w:szCs w:val="22"/>
          <w:lang w:val="en-GB"/>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1103"/>
        <w:gridCol w:w="1276"/>
        <w:gridCol w:w="1200"/>
        <w:gridCol w:w="342"/>
        <w:gridCol w:w="1228"/>
      </w:tblGrid>
      <w:tr w:rsidR="00CC1EC5" w:rsidRPr="006403CB" w:rsidTr="00E30CBA">
        <w:tc>
          <w:tcPr>
            <w:tcW w:w="3205" w:type="dxa"/>
            <w:shd w:val="clear" w:color="auto" w:fill="D0CECE" w:themeFill="background2" w:themeFillShade="E6"/>
          </w:tcPr>
          <w:p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SCHOOL</w:t>
            </w:r>
          </w:p>
        </w:tc>
        <w:tc>
          <w:tcPr>
            <w:tcW w:w="5231" w:type="dxa"/>
            <w:gridSpan w:val="5"/>
          </w:tcPr>
          <w:p w:rsidR="00CC1EC5" w:rsidRPr="006403CB" w:rsidRDefault="00CC1EC5" w:rsidP="00E30CBA">
            <w:pPr>
              <w:rPr>
                <w:rFonts w:asciiTheme="majorHAnsi" w:hAnsiTheme="majorHAnsi" w:cs="Arial"/>
                <w:color w:val="002060"/>
                <w:sz w:val="20"/>
                <w:szCs w:val="20"/>
                <w:lang w:val="en-GB"/>
              </w:rPr>
            </w:pPr>
          </w:p>
        </w:tc>
      </w:tr>
      <w:tr w:rsidR="00CC1EC5" w:rsidRPr="006403CB" w:rsidTr="00E30CBA">
        <w:tc>
          <w:tcPr>
            <w:tcW w:w="3205" w:type="dxa"/>
            <w:shd w:val="clear" w:color="auto" w:fill="D0CECE" w:themeFill="background2" w:themeFillShade="E6"/>
          </w:tcPr>
          <w:p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ACADEMIC UNIT</w:t>
            </w:r>
          </w:p>
        </w:tc>
        <w:tc>
          <w:tcPr>
            <w:tcW w:w="5231" w:type="dxa"/>
            <w:gridSpan w:val="5"/>
          </w:tcPr>
          <w:p w:rsidR="00CC1EC5" w:rsidRPr="006403CB" w:rsidRDefault="00CC1EC5" w:rsidP="00E30CBA">
            <w:pPr>
              <w:rPr>
                <w:rFonts w:asciiTheme="majorHAnsi" w:hAnsiTheme="majorHAnsi" w:cs="Arial"/>
                <w:color w:val="002060"/>
                <w:sz w:val="20"/>
                <w:szCs w:val="20"/>
                <w:lang w:val="en-GB"/>
              </w:rPr>
            </w:pPr>
          </w:p>
        </w:tc>
      </w:tr>
      <w:tr w:rsidR="00CC1EC5" w:rsidRPr="006403CB" w:rsidTr="00E30CBA">
        <w:tc>
          <w:tcPr>
            <w:tcW w:w="3205" w:type="dxa"/>
            <w:shd w:val="clear" w:color="auto" w:fill="D0CECE" w:themeFill="background2" w:themeFillShade="E6"/>
          </w:tcPr>
          <w:p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LEVEL OF STUDIES</w:t>
            </w:r>
          </w:p>
        </w:tc>
        <w:tc>
          <w:tcPr>
            <w:tcW w:w="5231" w:type="dxa"/>
            <w:gridSpan w:val="5"/>
          </w:tcPr>
          <w:p w:rsidR="00CC1EC5" w:rsidRPr="006403CB" w:rsidRDefault="00CC1EC5" w:rsidP="00E30CBA">
            <w:pPr>
              <w:rPr>
                <w:rFonts w:asciiTheme="majorHAnsi" w:hAnsiTheme="majorHAnsi" w:cs="Arial"/>
                <w:color w:val="002060"/>
                <w:sz w:val="20"/>
                <w:szCs w:val="20"/>
                <w:lang w:val="en-GB"/>
              </w:rPr>
            </w:pPr>
          </w:p>
        </w:tc>
      </w:tr>
      <w:tr w:rsidR="00CC1EC5" w:rsidRPr="006403CB" w:rsidTr="00E30CBA">
        <w:tc>
          <w:tcPr>
            <w:tcW w:w="3205" w:type="dxa"/>
            <w:shd w:val="clear" w:color="auto" w:fill="D0CECE" w:themeFill="background2" w:themeFillShade="E6"/>
          </w:tcPr>
          <w:p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COURSE CODE</w:t>
            </w:r>
          </w:p>
        </w:tc>
        <w:tc>
          <w:tcPr>
            <w:tcW w:w="1135" w:type="dxa"/>
          </w:tcPr>
          <w:p w:rsidR="00CC1EC5" w:rsidRPr="006403CB" w:rsidRDefault="00CC1EC5" w:rsidP="00E30CBA">
            <w:pPr>
              <w:rPr>
                <w:rFonts w:asciiTheme="majorHAnsi" w:hAnsiTheme="majorHAnsi" w:cs="Arial"/>
                <w:b/>
                <w:sz w:val="20"/>
                <w:szCs w:val="20"/>
                <w:lang w:val="en-GB"/>
              </w:rPr>
            </w:pPr>
          </w:p>
        </w:tc>
        <w:tc>
          <w:tcPr>
            <w:tcW w:w="2505" w:type="dxa"/>
            <w:gridSpan w:val="2"/>
            <w:shd w:val="clear" w:color="auto" w:fill="D0CECE" w:themeFill="background2" w:themeFillShade="E6"/>
          </w:tcPr>
          <w:p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SEMESTER</w:t>
            </w:r>
          </w:p>
        </w:tc>
        <w:tc>
          <w:tcPr>
            <w:tcW w:w="1591" w:type="dxa"/>
            <w:gridSpan w:val="2"/>
          </w:tcPr>
          <w:p w:rsidR="00CC1EC5" w:rsidRPr="006403CB" w:rsidRDefault="00CC1EC5" w:rsidP="00E30CBA">
            <w:pPr>
              <w:rPr>
                <w:rFonts w:asciiTheme="majorHAnsi" w:hAnsiTheme="majorHAnsi" w:cs="Arial"/>
                <w:b/>
                <w:sz w:val="20"/>
                <w:szCs w:val="20"/>
                <w:lang w:val="en-GB"/>
              </w:rPr>
            </w:pPr>
          </w:p>
        </w:tc>
      </w:tr>
      <w:tr w:rsidR="00CC1EC5" w:rsidRPr="006403CB" w:rsidTr="00E30CBA">
        <w:trPr>
          <w:trHeight w:val="375"/>
        </w:trPr>
        <w:tc>
          <w:tcPr>
            <w:tcW w:w="3205" w:type="dxa"/>
            <w:shd w:val="clear" w:color="auto" w:fill="D0CECE" w:themeFill="background2" w:themeFillShade="E6"/>
            <w:vAlign w:val="center"/>
          </w:tcPr>
          <w:p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COURSE TITLE</w:t>
            </w:r>
          </w:p>
        </w:tc>
        <w:tc>
          <w:tcPr>
            <w:tcW w:w="5231" w:type="dxa"/>
            <w:gridSpan w:val="5"/>
            <w:vAlign w:val="center"/>
          </w:tcPr>
          <w:p w:rsidR="00CC1EC5" w:rsidRPr="006403CB" w:rsidRDefault="00CC1EC5" w:rsidP="00E30CBA">
            <w:pPr>
              <w:rPr>
                <w:rFonts w:asciiTheme="majorHAnsi" w:hAnsiTheme="majorHAnsi" w:cs="Arial"/>
                <w:sz w:val="20"/>
                <w:szCs w:val="20"/>
                <w:lang w:val="en-GB"/>
              </w:rPr>
            </w:pPr>
          </w:p>
        </w:tc>
      </w:tr>
      <w:tr w:rsidR="00CC1EC5" w:rsidRPr="006403CB" w:rsidTr="00E30CBA">
        <w:trPr>
          <w:trHeight w:val="196"/>
        </w:trPr>
        <w:tc>
          <w:tcPr>
            <w:tcW w:w="5637" w:type="dxa"/>
            <w:gridSpan w:val="3"/>
            <w:shd w:val="clear" w:color="auto" w:fill="D0CECE" w:themeFill="background2" w:themeFillShade="E6"/>
            <w:vAlign w:val="center"/>
          </w:tcPr>
          <w:p w:rsidR="00CC1EC5" w:rsidRPr="006403CB" w:rsidRDefault="00CC1EC5" w:rsidP="00E30CBA">
            <w:pPr>
              <w:jc w:val="center"/>
              <w:rPr>
                <w:rFonts w:asciiTheme="majorHAnsi" w:hAnsiTheme="majorHAnsi" w:cs="Arial"/>
                <w:b/>
                <w:sz w:val="20"/>
                <w:szCs w:val="20"/>
                <w:lang w:val="en-GB"/>
              </w:rPr>
            </w:pPr>
            <w:r w:rsidRPr="006403CB">
              <w:rPr>
                <w:rFonts w:asciiTheme="majorHAnsi" w:hAnsiTheme="majorHAnsi" w:cs="Arial"/>
                <w:b/>
                <w:sz w:val="20"/>
                <w:szCs w:val="20"/>
                <w:lang w:val="en-GB"/>
              </w:rPr>
              <w:t xml:space="preserve">INDEPENDENT TEACHING ACTIVITIES </w:t>
            </w:r>
            <w:r w:rsidRPr="006403CB">
              <w:rPr>
                <w:rFonts w:asciiTheme="majorHAnsi" w:hAnsiTheme="majorHAnsi" w:cs="Arial"/>
                <w:b/>
                <w:sz w:val="20"/>
                <w:szCs w:val="20"/>
                <w:lang w:val="en-GB"/>
              </w:rPr>
              <w:br/>
            </w:r>
            <w:r w:rsidRPr="006403CB">
              <w:rPr>
                <w:rFonts w:asciiTheme="majorHAnsi" w:hAnsiTheme="majorHAnsi" w:cs="Arial"/>
                <w:i/>
                <w:sz w:val="18"/>
                <w:szCs w:val="18"/>
                <w:lang w:val="en-GB"/>
              </w:rPr>
              <w:t>if credits are awarded for separate components of the course, e.g. lectures, laboratory exercises, etc. If the credits are awarded for the whole of the course, give the weekly teaching hours and the total credits</w:t>
            </w:r>
          </w:p>
        </w:tc>
        <w:tc>
          <w:tcPr>
            <w:tcW w:w="1559" w:type="dxa"/>
            <w:gridSpan w:val="2"/>
            <w:shd w:val="clear" w:color="auto" w:fill="D0CECE" w:themeFill="background2" w:themeFillShade="E6"/>
            <w:vAlign w:val="center"/>
          </w:tcPr>
          <w:p w:rsidR="00CC1EC5" w:rsidRPr="006403CB" w:rsidRDefault="00CC1EC5" w:rsidP="00E30CBA">
            <w:pPr>
              <w:jc w:val="center"/>
              <w:rPr>
                <w:rFonts w:asciiTheme="majorHAnsi" w:hAnsiTheme="majorHAnsi" w:cs="Arial"/>
                <w:b/>
                <w:sz w:val="20"/>
                <w:szCs w:val="20"/>
                <w:lang w:val="en-GB"/>
              </w:rPr>
            </w:pPr>
            <w:r w:rsidRPr="006403CB">
              <w:rPr>
                <w:rFonts w:asciiTheme="majorHAnsi" w:hAnsiTheme="majorHAnsi" w:cs="Arial"/>
                <w:b/>
                <w:sz w:val="20"/>
                <w:szCs w:val="20"/>
                <w:lang w:val="en-GB"/>
              </w:rPr>
              <w:t>WEEKLY TEACHING HOURS</w:t>
            </w:r>
          </w:p>
        </w:tc>
        <w:tc>
          <w:tcPr>
            <w:tcW w:w="1240" w:type="dxa"/>
            <w:shd w:val="clear" w:color="auto" w:fill="D0CECE" w:themeFill="background2" w:themeFillShade="E6"/>
            <w:vAlign w:val="center"/>
          </w:tcPr>
          <w:p w:rsidR="00CC1EC5" w:rsidRPr="006403CB" w:rsidRDefault="00CC1EC5" w:rsidP="00E30CBA">
            <w:pPr>
              <w:jc w:val="center"/>
              <w:rPr>
                <w:rFonts w:asciiTheme="majorHAnsi" w:hAnsiTheme="majorHAnsi" w:cs="Arial"/>
                <w:b/>
                <w:sz w:val="20"/>
                <w:szCs w:val="20"/>
                <w:lang w:val="en-GB"/>
              </w:rPr>
            </w:pPr>
            <w:r w:rsidRPr="006403CB">
              <w:rPr>
                <w:rFonts w:asciiTheme="majorHAnsi" w:hAnsiTheme="majorHAnsi" w:cs="Arial"/>
                <w:b/>
                <w:sz w:val="20"/>
                <w:szCs w:val="20"/>
                <w:lang w:val="en-GB"/>
              </w:rPr>
              <w:t>CREDITS</w:t>
            </w:r>
          </w:p>
        </w:tc>
      </w:tr>
      <w:tr w:rsidR="00CC1EC5" w:rsidRPr="006403CB" w:rsidTr="00E30CBA">
        <w:trPr>
          <w:trHeight w:val="194"/>
        </w:trPr>
        <w:tc>
          <w:tcPr>
            <w:tcW w:w="5637" w:type="dxa"/>
            <w:gridSpan w:val="3"/>
          </w:tcPr>
          <w:p w:rsidR="00CC1EC5" w:rsidRPr="006403CB" w:rsidRDefault="00CC1EC5" w:rsidP="00E30CBA">
            <w:pPr>
              <w:jc w:val="right"/>
              <w:rPr>
                <w:rFonts w:asciiTheme="majorHAnsi" w:hAnsiTheme="majorHAnsi" w:cs="Arial"/>
                <w:color w:val="002060"/>
                <w:sz w:val="20"/>
                <w:szCs w:val="20"/>
                <w:lang w:val="en-GB"/>
              </w:rPr>
            </w:pPr>
          </w:p>
        </w:tc>
        <w:tc>
          <w:tcPr>
            <w:tcW w:w="1559" w:type="dxa"/>
            <w:gridSpan w:val="2"/>
          </w:tcPr>
          <w:p w:rsidR="00CC1EC5" w:rsidRPr="006403CB" w:rsidRDefault="00CC1EC5" w:rsidP="00E30CBA">
            <w:pPr>
              <w:jc w:val="center"/>
              <w:rPr>
                <w:rFonts w:asciiTheme="majorHAnsi" w:hAnsiTheme="majorHAnsi" w:cs="Arial"/>
                <w:color w:val="002060"/>
                <w:sz w:val="20"/>
                <w:szCs w:val="20"/>
                <w:lang w:val="en-GB"/>
              </w:rPr>
            </w:pPr>
          </w:p>
        </w:tc>
        <w:tc>
          <w:tcPr>
            <w:tcW w:w="1240" w:type="dxa"/>
          </w:tcPr>
          <w:p w:rsidR="00CC1EC5" w:rsidRPr="006403CB" w:rsidRDefault="00CC1EC5" w:rsidP="00E30CBA">
            <w:pPr>
              <w:jc w:val="center"/>
              <w:rPr>
                <w:rFonts w:asciiTheme="majorHAnsi" w:hAnsiTheme="majorHAnsi" w:cs="Arial"/>
                <w:color w:val="002060"/>
                <w:sz w:val="20"/>
                <w:szCs w:val="20"/>
                <w:lang w:val="en-GB"/>
              </w:rPr>
            </w:pPr>
          </w:p>
        </w:tc>
      </w:tr>
      <w:tr w:rsidR="00CC1EC5" w:rsidRPr="006403CB" w:rsidTr="00E30CBA">
        <w:trPr>
          <w:trHeight w:val="194"/>
        </w:trPr>
        <w:tc>
          <w:tcPr>
            <w:tcW w:w="5637" w:type="dxa"/>
            <w:gridSpan w:val="3"/>
          </w:tcPr>
          <w:p w:rsidR="00CC1EC5" w:rsidRPr="006403CB" w:rsidRDefault="00CC1EC5" w:rsidP="00E30CBA">
            <w:pPr>
              <w:jc w:val="right"/>
              <w:rPr>
                <w:rFonts w:asciiTheme="majorHAnsi" w:hAnsiTheme="majorHAnsi" w:cs="Arial"/>
                <w:b/>
                <w:color w:val="002060"/>
                <w:sz w:val="20"/>
                <w:szCs w:val="20"/>
                <w:lang w:val="en-GB"/>
              </w:rPr>
            </w:pPr>
          </w:p>
        </w:tc>
        <w:tc>
          <w:tcPr>
            <w:tcW w:w="1559" w:type="dxa"/>
            <w:gridSpan w:val="2"/>
          </w:tcPr>
          <w:p w:rsidR="00CC1EC5" w:rsidRPr="006403CB" w:rsidRDefault="00CC1EC5" w:rsidP="00E30CBA">
            <w:pPr>
              <w:jc w:val="right"/>
              <w:rPr>
                <w:rFonts w:asciiTheme="majorHAnsi" w:hAnsiTheme="majorHAnsi" w:cs="Arial"/>
                <w:color w:val="002060"/>
                <w:sz w:val="20"/>
                <w:szCs w:val="20"/>
                <w:lang w:val="en-GB"/>
              </w:rPr>
            </w:pPr>
          </w:p>
        </w:tc>
        <w:tc>
          <w:tcPr>
            <w:tcW w:w="1240" w:type="dxa"/>
          </w:tcPr>
          <w:p w:rsidR="00CC1EC5" w:rsidRPr="006403CB" w:rsidRDefault="00CC1EC5" w:rsidP="00E30CBA">
            <w:pPr>
              <w:rPr>
                <w:rFonts w:asciiTheme="majorHAnsi" w:hAnsiTheme="majorHAnsi" w:cs="Arial"/>
                <w:color w:val="002060"/>
                <w:sz w:val="20"/>
                <w:szCs w:val="20"/>
                <w:lang w:val="en-GB"/>
              </w:rPr>
            </w:pPr>
          </w:p>
        </w:tc>
      </w:tr>
      <w:tr w:rsidR="00CC1EC5" w:rsidRPr="006403CB" w:rsidTr="00E30CBA">
        <w:trPr>
          <w:trHeight w:val="194"/>
        </w:trPr>
        <w:tc>
          <w:tcPr>
            <w:tcW w:w="5637" w:type="dxa"/>
            <w:gridSpan w:val="3"/>
          </w:tcPr>
          <w:p w:rsidR="00CC1EC5" w:rsidRPr="006403CB" w:rsidRDefault="00CC1EC5" w:rsidP="00E30CBA">
            <w:pPr>
              <w:rPr>
                <w:rFonts w:asciiTheme="majorHAnsi" w:hAnsiTheme="majorHAnsi" w:cs="Arial"/>
                <w:b/>
                <w:color w:val="002060"/>
                <w:sz w:val="20"/>
                <w:szCs w:val="20"/>
                <w:lang w:val="en-GB"/>
              </w:rPr>
            </w:pPr>
          </w:p>
        </w:tc>
        <w:tc>
          <w:tcPr>
            <w:tcW w:w="1559" w:type="dxa"/>
            <w:gridSpan w:val="2"/>
          </w:tcPr>
          <w:p w:rsidR="00CC1EC5" w:rsidRPr="006403CB" w:rsidRDefault="00CC1EC5" w:rsidP="00E30CBA">
            <w:pPr>
              <w:jc w:val="right"/>
              <w:rPr>
                <w:rFonts w:asciiTheme="majorHAnsi" w:hAnsiTheme="majorHAnsi" w:cs="Arial"/>
                <w:color w:val="002060"/>
                <w:sz w:val="20"/>
                <w:szCs w:val="20"/>
                <w:lang w:val="en-GB"/>
              </w:rPr>
            </w:pPr>
          </w:p>
        </w:tc>
        <w:tc>
          <w:tcPr>
            <w:tcW w:w="1240" w:type="dxa"/>
          </w:tcPr>
          <w:p w:rsidR="00CC1EC5" w:rsidRPr="006403CB" w:rsidRDefault="00CC1EC5" w:rsidP="00E30CBA">
            <w:pPr>
              <w:rPr>
                <w:rFonts w:asciiTheme="majorHAnsi" w:hAnsiTheme="majorHAnsi" w:cs="Arial"/>
                <w:color w:val="002060"/>
                <w:sz w:val="20"/>
                <w:szCs w:val="20"/>
                <w:lang w:val="en-GB"/>
              </w:rPr>
            </w:pPr>
          </w:p>
        </w:tc>
      </w:tr>
      <w:tr w:rsidR="00CC1EC5" w:rsidRPr="006403CB" w:rsidTr="00E30CBA">
        <w:trPr>
          <w:trHeight w:val="194"/>
        </w:trPr>
        <w:tc>
          <w:tcPr>
            <w:tcW w:w="5637" w:type="dxa"/>
            <w:gridSpan w:val="3"/>
            <w:shd w:val="clear" w:color="auto" w:fill="D0CECE" w:themeFill="background2" w:themeFillShade="E6"/>
          </w:tcPr>
          <w:p w:rsidR="00CC1EC5" w:rsidRPr="006403CB" w:rsidRDefault="00CC1EC5" w:rsidP="00E30CBA">
            <w:pPr>
              <w:rPr>
                <w:rFonts w:asciiTheme="majorHAnsi" w:hAnsiTheme="majorHAnsi" w:cs="Arial"/>
                <w:i/>
                <w:sz w:val="18"/>
                <w:szCs w:val="18"/>
                <w:lang w:val="en-GB"/>
              </w:rPr>
            </w:pPr>
            <w:r w:rsidRPr="006403CB">
              <w:rPr>
                <w:rFonts w:asciiTheme="majorHAnsi" w:hAnsiTheme="majorHAnsi" w:cs="Arial"/>
                <w:i/>
                <w:sz w:val="18"/>
                <w:szCs w:val="18"/>
                <w:lang w:val="en-GB"/>
              </w:rPr>
              <w:t>Add rows if necessary. The organisation of teaching and the teaching methods used are described in detail at (d).</w:t>
            </w:r>
          </w:p>
        </w:tc>
        <w:tc>
          <w:tcPr>
            <w:tcW w:w="1559" w:type="dxa"/>
            <w:gridSpan w:val="2"/>
          </w:tcPr>
          <w:p w:rsidR="00CC1EC5" w:rsidRPr="006403CB" w:rsidRDefault="00CC1EC5" w:rsidP="00E30CBA">
            <w:pPr>
              <w:jc w:val="right"/>
              <w:rPr>
                <w:rFonts w:asciiTheme="majorHAnsi" w:hAnsiTheme="majorHAnsi" w:cs="Arial"/>
                <w:color w:val="002060"/>
                <w:sz w:val="20"/>
                <w:szCs w:val="20"/>
                <w:lang w:val="en-GB"/>
              </w:rPr>
            </w:pPr>
          </w:p>
        </w:tc>
        <w:tc>
          <w:tcPr>
            <w:tcW w:w="1240" w:type="dxa"/>
          </w:tcPr>
          <w:p w:rsidR="00CC1EC5" w:rsidRPr="006403CB" w:rsidRDefault="00CC1EC5" w:rsidP="00E30CBA">
            <w:pPr>
              <w:rPr>
                <w:rFonts w:asciiTheme="majorHAnsi" w:hAnsiTheme="majorHAnsi" w:cs="Arial"/>
                <w:color w:val="002060"/>
                <w:sz w:val="20"/>
                <w:szCs w:val="20"/>
                <w:lang w:val="en-GB"/>
              </w:rPr>
            </w:pPr>
          </w:p>
        </w:tc>
      </w:tr>
      <w:tr w:rsidR="00CC1EC5" w:rsidRPr="006403CB" w:rsidTr="00E30CBA">
        <w:trPr>
          <w:trHeight w:val="599"/>
        </w:trPr>
        <w:tc>
          <w:tcPr>
            <w:tcW w:w="3205" w:type="dxa"/>
            <w:shd w:val="clear" w:color="auto" w:fill="D0CECE" w:themeFill="background2" w:themeFillShade="E6"/>
          </w:tcPr>
          <w:p w:rsidR="00CC1EC5" w:rsidRPr="006403CB" w:rsidRDefault="00CC1EC5" w:rsidP="00E30CBA">
            <w:pPr>
              <w:jc w:val="right"/>
              <w:rPr>
                <w:rFonts w:asciiTheme="majorHAnsi" w:hAnsiTheme="majorHAnsi" w:cs="Arial"/>
                <w:i/>
                <w:sz w:val="16"/>
                <w:szCs w:val="16"/>
                <w:lang w:val="en-GB"/>
              </w:rPr>
            </w:pPr>
            <w:r w:rsidRPr="006403CB">
              <w:rPr>
                <w:rFonts w:asciiTheme="majorHAnsi" w:hAnsiTheme="majorHAnsi" w:cs="Arial"/>
                <w:b/>
                <w:sz w:val="20"/>
                <w:szCs w:val="20"/>
                <w:lang w:val="en-GB"/>
              </w:rPr>
              <w:t>COURSE TYPE</w:t>
            </w:r>
            <w:r w:rsidRPr="006403CB">
              <w:rPr>
                <w:rFonts w:asciiTheme="majorHAnsi" w:hAnsiTheme="majorHAnsi" w:cs="Arial"/>
                <w:i/>
                <w:sz w:val="16"/>
                <w:szCs w:val="16"/>
                <w:lang w:val="en-GB"/>
              </w:rPr>
              <w:t xml:space="preserve"> </w:t>
            </w:r>
          </w:p>
          <w:p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i/>
                <w:sz w:val="16"/>
                <w:szCs w:val="16"/>
                <w:lang w:val="en-GB"/>
              </w:rPr>
              <w:t xml:space="preserve">general background, </w:t>
            </w:r>
            <w:r w:rsidRPr="006403CB">
              <w:rPr>
                <w:rFonts w:asciiTheme="majorHAnsi" w:hAnsiTheme="majorHAnsi" w:cs="Arial"/>
                <w:i/>
                <w:sz w:val="16"/>
                <w:szCs w:val="16"/>
                <w:lang w:val="en-GB"/>
              </w:rPr>
              <w:br/>
              <w:t>special background, specialised general knowledge, skills development</w:t>
            </w:r>
          </w:p>
        </w:tc>
        <w:tc>
          <w:tcPr>
            <w:tcW w:w="5231" w:type="dxa"/>
            <w:gridSpan w:val="5"/>
          </w:tcPr>
          <w:p w:rsidR="00CC1EC5" w:rsidRPr="006403CB" w:rsidRDefault="00CC1EC5" w:rsidP="00E30CBA">
            <w:pPr>
              <w:rPr>
                <w:rFonts w:asciiTheme="majorHAnsi" w:hAnsiTheme="majorHAnsi" w:cs="Arial"/>
                <w:color w:val="002060"/>
                <w:sz w:val="20"/>
                <w:szCs w:val="20"/>
                <w:lang w:val="en-GB"/>
              </w:rPr>
            </w:pPr>
          </w:p>
        </w:tc>
      </w:tr>
      <w:tr w:rsidR="00CC1EC5" w:rsidRPr="006403CB" w:rsidTr="00E30CBA">
        <w:tc>
          <w:tcPr>
            <w:tcW w:w="3205" w:type="dxa"/>
            <w:shd w:val="clear" w:color="auto" w:fill="D0CECE" w:themeFill="background2" w:themeFillShade="E6"/>
          </w:tcPr>
          <w:p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PREREQUISITE COURSES:</w:t>
            </w:r>
          </w:p>
          <w:p w:rsidR="00CC1EC5" w:rsidRPr="006403CB" w:rsidRDefault="00CC1EC5" w:rsidP="00E30CBA">
            <w:pPr>
              <w:jc w:val="right"/>
              <w:rPr>
                <w:rFonts w:asciiTheme="majorHAnsi" w:hAnsiTheme="majorHAnsi" w:cs="Arial"/>
                <w:b/>
                <w:sz w:val="20"/>
                <w:szCs w:val="20"/>
                <w:lang w:val="en-GB"/>
              </w:rPr>
            </w:pPr>
          </w:p>
        </w:tc>
        <w:tc>
          <w:tcPr>
            <w:tcW w:w="5231" w:type="dxa"/>
            <w:gridSpan w:val="5"/>
          </w:tcPr>
          <w:p w:rsidR="00CC1EC5" w:rsidRPr="006403CB" w:rsidRDefault="00CC1EC5" w:rsidP="00E30CBA">
            <w:pPr>
              <w:rPr>
                <w:rFonts w:asciiTheme="majorHAnsi" w:hAnsiTheme="majorHAnsi" w:cs="Arial"/>
                <w:color w:val="002060"/>
                <w:sz w:val="20"/>
                <w:szCs w:val="20"/>
                <w:lang w:val="en-GB"/>
              </w:rPr>
            </w:pPr>
          </w:p>
        </w:tc>
      </w:tr>
      <w:tr w:rsidR="00CC1EC5" w:rsidRPr="006403CB" w:rsidTr="00E30CBA">
        <w:tc>
          <w:tcPr>
            <w:tcW w:w="3205" w:type="dxa"/>
            <w:shd w:val="clear" w:color="auto" w:fill="D0CECE" w:themeFill="background2" w:themeFillShade="E6"/>
          </w:tcPr>
          <w:p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LANGUAGE OF INSTRUCTION and EXAMINATIONS:</w:t>
            </w:r>
          </w:p>
        </w:tc>
        <w:tc>
          <w:tcPr>
            <w:tcW w:w="5231" w:type="dxa"/>
            <w:gridSpan w:val="5"/>
          </w:tcPr>
          <w:p w:rsidR="00CC1EC5" w:rsidRPr="006403CB" w:rsidRDefault="00CC1EC5" w:rsidP="00E30CBA">
            <w:pPr>
              <w:rPr>
                <w:rFonts w:asciiTheme="majorHAnsi" w:hAnsiTheme="majorHAnsi" w:cs="Arial"/>
                <w:color w:val="002060"/>
                <w:sz w:val="20"/>
                <w:szCs w:val="20"/>
                <w:lang w:val="en-GB"/>
              </w:rPr>
            </w:pPr>
          </w:p>
        </w:tc>
      </w:tr>
      <w:tr w:rsidR="00CC1EC5" w:rsidRPr="006403CB" w:rsidTr="00E30CBA">
        <w:tc>
          <w:tcPr>
            <w:tcW w:w="3205" w:type="dxa"/>
            <w:shd w:val="clear" w:color="auto" w:fill="D0CECE" w:themeFill="background2" w:themeFillShade="E6"/>
          </w:tcPr>
          <w:p w:rsidR="00CC1EC5" w:rsidRPr="006403CB" w:rsidRDefault="00CC1EC5" w:rsidP="00E30CBA">
            <w:pPr>
              <w:jc w:val="right"/>
              <w:rPr>
                <w:rFonts w:asciiTheme="majorHAnsi" w:hAnsiTheme="majorHAnsi" w:cs="Arial"/>
                <w:b/>
                <w:sz w:val="20"/>
                <w:szCs w:val="20"/>
                <w:lang w:val="en-GB"/>
              </w:rPr>
            </w:pPr>
            <w:r>
              <w:rPr>
                <w:rFonts w:asciiTheme="majorHAnsi" w:hAnsiTheme="majorHAnsi" w:cs="Arial"/>
                <w:b/>
                <w:sz w:val="20"/>
                <w:szCs w:val="20"/>
                <w:lang w:val="en-GB"/>
              </w:rPr>
              <w:t>IS THE COURSE</w:t>
            </w:r>
            <w:r w:rsidRPr="006403CB">
              <w:rPr>
                <w:rFonts w:asciiTheme="majorHAnsi" w:hAnsiTheme="majorHAnsi" w:cs="Arial"/>
                <w:b/>
                <w:sz w:val="20"/>
                <w:szCs w:val="20"/>
                <w:lang w:val="en-GB"/>
              </w:rPr>
              <w:t xml:space="preserve"> OFFERED TO ERASMUS STUDENTS</w:t>
            </w:r>
          </w:p>
        </w:tc>
        <w:tc>
          <w:tcPr>
            <w:tcW w:w="5231" w:type="dxa"/>
            <w:gridSpan w:val="5"/>
          </w:tcPr>
          <w:p w:rsidR="00CC1EC5" w:rsidRPr="006403CB" w:rsidRDefault="00CC1EC5" w:rsidP="00E30CBA">
            <w:pPr>
              <w:rPr>
                <w:rFonts w:asciiTheme="majorHAnsi" w:hAnsiTheme="majorHAnsi" w:cs="Arial"/>
                <w:color w:val="002060"/>
                <w:sz w:val="20"/>
                <w:szCs w:val="20"/>
                <w:lang w:val="en-GB"/>
              </w:rPr>
            </w:pPr>
          </w:p>
        </w:tc>
      </w:tr>
      <w:tr w:rsidR="00CC1EC5" w:rsidRPr="006403CB" w:rsidTr="00E30CBA">
        <w:tc>
          <w:tcPr>
            <w:tcW w:w="3205" w:type="dxa"/>
            <w:shd w:val="clear" w:color="auto" w:fill="D0CECE" w:themeFill="background2" w:themeFillShade="E6"/>
          </w:tcPr>
          <w:p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COURSE WEBSITE (URL)</w:t>
            </w:r>
          </w:p>
        </w:tc>
        <w:tc>
          <w:tcPr>
            <w:tcW w:w="5231" w:type="dxa"/>
            <w:gridSpan w:val="5"/>
          </w:tcPr>
          <w:p w:rsidR="00CC1EC5" w:rsidRPr="006403CB" w:rsidRDefault="00CC1EC5" w:rsidP="00E30CBA">
            <w:pPr>
              <w:spacing w:after="200" w:line="276" w:lineRule="auto"/>
              <w:rPr>
                <w:rFonts w:asciiTheme="majorHAnsi" w:eastAsia="Calibri" w:hAnsiTheme="majorHAnsi" w:cs="Arial"/>
                <w:color w:val="002060"/>
                <w:sz w:val="20"/>
                <w:szCs w:val="20"/>
                <w:lang w:val="en-GB"/>
              </w:rPr>
            </w:pPr>
          </w:p>
        </w:tc>
      </w:tr>
    </w:tbl>
    <w:p w:rsidR="00CC1EC5" w:rsidRPr="006403CB" w:rsidRDefault="00CC1EC5" w:rsidP="00CC1EC5">
      <w:pPr>
        <w:widowControl w:val="0"/>
        <w:numPr>
          <w:ilvl w:val="0"/>
          <w:numId w:val="1"/>
        </w:numPr>
        <w:autoSpaceDE w:val="0"/>
        <w:autoSpaceDN w:val="0"/>
        <w:adjustRightInd w:val="0"/>
        <w:spacing w:before="120" w:after="200" w:line="276" w:lineRule="auto"/>
        <w:ind w:left="357" w:hanging="357"/>
        <w:rPr>
          <w:rFonts w:asciiTheme="majorHAnsi" w:hAnsiTheme="majorHAnsi" w:cs="Arial"/>
          <w:b/>
          <w:color w:val="000000"/>
          <w:sz w:val="22"/>
          <w:szCs w:val="22"/>
          <w:lang w:val="en-GB"/>
        </w:rPr>
      </w:pPr>
      <w:r w:rsidRPr="006403CB">
        <w:rPr>
          <w:rFonts w:asciiTheme="majorHAnsi" w:hAnsiTheme="majorHAnsi" w:cs="Arial"/>
          <w:b/>
          <w:color w:val="000000"/>
          <w:sz w:val="22"/>
          <w:szCs w:val="22"/>
          <w:lang w:val="en-G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CC1EC5" w:rsidRPr="006403CB" w:rsidTr="00E30CBA">
        <w:tc>
          <w:tcPr>
            <w:tcW w:w="8472" w:type="dxa"/>
            <w:gridSpan w:val="2"/>
            <w:tcBorders>
              <w:bottom w:val="nil"/>
            </w:tcBorders>
            <w:shd w:val="clear" w:color="auto" w:fill="D0CECE" w:themeFill="background2" w:themeFillShade="E6"/>
          </w:tcPr>
          <w:p w:rsidR="00CC1EC5" w:rsidRPr="006403CB" w:rsidRDefault="00CC1EC5" w:rsidP="00E30CBA">
            <w:pPr>
              <w:rPr>
                <w:rFonts w:asciiTheme="majorHAnsi" w:hAnsiTheme="majorHAnsi" w:cs="Arial"/>
                <w:i/>
                <w:sz w:val="16"/>
                <w:szCs w:val="16"/>
                <w:lang w:val="en-GB"/>
              </w:rPr>
            </w:pPr>
            <w:r w:rsidRPr="006403CB">
              <w:rPr>
                <w:rFonts w:asciiTheme="majorHAnsi" w:hAnsiTheme="majorHAnsi" w:cs="Arial"/>
                <w:b/>
                <w:sz w:val="20"/>
                <w:szCs w:val="20"/>
                <w:lang w:val="en-GB"/>
              </w:rPr>
              <w:t>Learning outcomes</w:t>
            </w:r>
          </w:p>
        </w:tc>
      </w:tr>
      <w:tr w:rsidR="00CC1EC5" w:rsidRPr="006403CB" w:rsidTr="00E30CBA">
        <w:tc>
          <w:tcPr>
            <w:tcW w:w="8472" w:type="dxa"/>
            <w:gridSpan w:val="2"/>
            <w:tcBorders>
              <w:top w:val="nil"/>
            </w:tcBorders>
            <w:shd w:val="clear" w:color="auto" w:fill="D0CECE" w:themeFill="background2" w:themeFillShade="E6"/>
          </w:tcPr>
          <w:p w:rsidR="00CC1EC5" w:rsidRPr="006403CB" w:rsidRDefault="00CC1EC5" w:rsidP="00E30CBA">
            <w:pPr>
              <w:widowControl w:val="0"/>
              <w:autoSpaceDE w:val="0"/>
              <w:autoSpaceDN w:val="0"/>
              <w:adjustRightInd w:val="0"/>
              <w:spacing w:after="60"/>
              <w:rPr>
                <w:rFonts w:asciiTheme="majorHAnsi" w:hAnsiTheme="majorHAnsi" w:cs="Arial"/>
                <w:i/>
                <w:sz w:val="16"/>
                <w:szCs w:val="16"/>
                <w:lang w:val="en-GB"/>
              </w:rPr>
            </w:pPr>
            <w:r w:rsidRPr="006403CB">
              <w:rPr>
                <w:rFonts w:asciiTheme="majorHAnsi" w:hAnsiTheme="majorHAnsi" w:cs="Arial"/>
                <w:i/>
                <w:sz w:val="16"/>
                <w:szCs w:val="16"/>
                <w:lang w:val="en-GB"/>
              </w:rPr>
              <w:t>The course learning outcomes, specific knowledge, skills and competences of an appropriate level, which the students will acquire with the successful completion of the course are described.</w:t>
            </w:r>
          </w:p>
          <w:p w:rsidR="00CC1EC5" w:rsidRPr="006403CB" w:rsidRDefault="00CC1EC5" w:rsidP="00E30CBA">
            <w:pPr>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Consult Appendix A </w:t>
            </w:r>
          </w:p>
          <w:p w:rsidR="00CC1EC5" w:rsidRPr="006403CB" w:rsidRDefault="00CC1EC5" w:rsidP="00CC1EC5">
            <w:pPr>
              <w:widowControl w:val="0"/>
              <w:numPr>
                <w:ilvl w:val="0"/>
                <w:numId w:val="2"/>
              </w:numPr>
              <w:autoSpaceDE w:val="0"/>
              <w:autoSpaceDN w:val="0"/>
              <w:adjustRightInd w:val="0"/>
              <w:spacing w:after="200" w:line="276" w:lineRule="auto"/>
              <w:ind w:left="313" w:hanging="219"/>
              <w:contextualSpacing/>
              <w:rPr>
                <w:rFonts w:asciiTheme="majorHAnsi" w:hAnsiTheme="majorHAnsi" w:cs="Arial"/>
                <w:i/>
                <w:sz w:val="16"/>
                <w:szCs w:val="16"/>
                <w:lang w:val="en-GB"/>
              </w:rPr>
            </w:pPr>
            <w:r w:rsidRPr="006403CB">
              <w:rPr>
                <w:rFonts w:asciiTheme="majorHAnsi" w:hAnsiTheme="majorHAnsi" w:cs="Arial"/>
                <w:i/>
                <w:sz w:val="16"/>
                <w:szCs w:val="16"/>
                <w:lang w:val="en-GB"/>
              </w:rPr>
              <w:t>Description of the level of learning outcomes for each qualifications cycle, according to the Qualifications Framework of the European Higher Education Area</w:t>
            </w:r>
          </w:p>
          <w:p w:rsidR="00CC1EC5" w:rsidRPr="006403CB" w:rsidRDefault="00CC1EC5" w:rsidP="00CC1EC5">
            <w:pPr>
              <w:widowControl w:val="0"/>
              <w:numPr>
                <w:ilvl w:val="0"/>
                <w:numId w:val="2"/>
              </w:numPr>
              <w:autoSpaceDE w:val="0"/>
              <w:autoSpaceDN w:val="0"/>
              <w:adjustRightInd w:val="0"/>
              <w:spacing w:after="200" w:line="276" w:lineRule="auto"/>
              <w:ind w:left="313" w:hanging="219"/>
              <w:contextualSpacing/>
              <w:rPr>
                <w:rFonts w:asciiTheme="majorHAnsi" w:hAnsiTheme="majorHAnsi" w:cs="Arial"/>
                <w:i/>
                <w:sz w:val="16"/>
                <w:szCs w:val="16"/>
                <w:lang w:val="en-GB"/>
              </w:rPr>
            </w:pPr>
            <w:r w:rsidRPr="006403CB">
              <w:rPr>
                <w:rFonts w:asciiTheme="majorHAnsi" w:hAnsiTheme="majorHAnsi" w:cs="Arial"/>
                <w:i/>
                <w:sz w:val="16"/>
                <w:szCs w:val="16"/>
                <w:lang w:val="en-GB"/>
              </w:rPr>
              <w:t>Descriptors for Levels 6, 7 &amp; 8 of the European Qualifications Framework for Lifelong Learning and Appendix B</w:t>
            </w:r>
          </w:p>
          <w:p w:rsidR="00CC1EC5" w:rsidRPr="006403CB" w:rsidRDefault="00CC1EC5" w:rsidP="00CC1EC5">
            <w:pPr>
              <w:widowControl w:val="0"/>
              <w:numPr>
                <w:ilvl w:val="0"/>
                <w:numId w:val="2"/>
              </w:numPr>
              <w:autoSpaceDE w:val="0"/>
              <w:autoSpaceDN w:val="0"/>
              <w:adjustRightInd w:val="0"/>
              <w:spacing w:after="200" w:line="276" w:lineRule="auto"/>
              <w:ind w:left="313" w:hanging="219"/>
              <w:contextualSpacing/>
              <w:rPr>
                <w:rFonts w:asciiTheme="majorHAnsi" w:hAnsiTheme="majorHAnsi" w:cs="Arial"/>
                <w:i/>
                <w:sz w:val="16"/>
                <w:szCs w:val="16"/>
                <w:lang w:val="en-GB"/>
              </w:rPr>
            </w:pPr>
            <w:r w:rsidRPr="006403CB">
              <w:rPr>
                <w:rFonts w:asciiTheme="majorHAnsi" w:hAnsiTheme="majorHAnsi" w:cs="Arial"/>
                <w:i/>
                <w:sz w:val="16"/>
                <w:szCs w:val="16"/>
                <w:lang w:val="en-GB"/>
              </w:rPr>
              <w:t xml:space="preserve">Guidelines for writing Learning Outcomes </w:t>
            </w:r>
          </w:p>
        </w:tc>
      </w:tr>
      <w:tr w:rsidR="00CC1EC5" w:rsidRPr="006403CB" w:rsidTr="00E30CBA">
        <w:tc>
          <w:tcPr>
            <w:tcW w:w="8472" w:type="dxa"/>
            <w:gridSpan w:val="2"/>
          </w:tcPr>
          <w:p w:rsidR="006A5903" w:rsidRPr="00705AAD" w:rsidRDefault="006A5903" w:rsidP="006A5903">
            <w:pPr>
              <w:widowControl w:val="0"/>
              <w:autoSpaceDE w:val="0"/>
              <w:autoSpaceDN w:val="0"/>
              <w:adjustRightInd w:val="0"/>
              <w:rPr>
                <w:rFonts w:ascii="Calibri" w:eastAsia="Calibri" w:hAnsi="Calibri"/>
                <w:b/>
                <w:color w:val="002060"/>
                <w:lang w:val="el-GR"/>
              </w:rPr>
            </w:pPr>
          </w:p>
          <w:p w:rsidR="006A5903" w:rsidRDefault="006A5903" w:rsidP="006A5903">
            <w:pPr>
              <w:widowControl w:val="0"/>
              <w:autoSpaceDE w:val="0"/>
              <w:autoSpaceDN w:val="0"/>
              <w:adjustRightInd w:val="0"/>
              <w:rPr>
                <w:rFonts w:ascii="Calibri" w:eastAsia="Calibri" w:hAnsi="Calibri"/>
                <w:b/>
                <w:color w:val="002060"/>
                <w:lang w:val="el-GR"/>
              </w:rPr>
            </w:pPr>
          </w:p>
          <w:p w:rsidR="006A5903" w:rsidRDefault="006A5903" w:rsidP="006A5903">
            <w:pPr>
              <w:widowControl w:val="0"/>
              <w:autoSpaceDE w:val="0"/>
              <w:autoSpaceDN w:val="0"/>
              <w:adjustRightInd w:val="0"/>
              <w:rPr>
                <w:rFonts w:ascii="Calibri" w:eastAsia="Calibri" w:hAnsi="Calibri"/>
                <w:b/>
                <w:color w:val="002060"/>
                <w:lang w:val="el-GR"/>
              </w:rPr>
            </w:pPr>
          </w:p>
          <w:p w:rsidR="006A5903" w:rsidRPr="00705AAD" w:rsidRDefault="006A5903" w:rsidP="006A5903">
            <w:pPr>
              <w:widowControl w:val="0"/>
              <w:autoSpaceDE w:val="0"/>
              <w:autoSpaceDN w:val="0"/>
              <w:adjustRightInd w:val="0"/>
              <w:rPr>
                <w:rFonts w:ascii="Calibri" w:eastAsia="Calibri" w:hAnsi="Calibri"/>
                <w:b/>
                <w:color w:val="002060"/>
                <w:lang w:val="el-GR"/>
              </w:rPr>
            </w:pPr>
          </w:p>
          <w:p w:rsidR="006A5903" w:rsidRDefault="006A5903" w:rsidP="006A5903">
            <w:pPr>
              <w:widowControl w:val="0"/>
              <w:autoSpaceDE w:val="0"/>
              <w:autoSpaceDN w:val="0"/>
              <w:adjustRightInd w:val="0"/>
              <w:rPr>
                <w:rFonts w:ascii="Calibri" w:eastAsia="Calibri" w:hAnsi="Calibri"/>
                <w:b/>
                <w:color w:val="002060"/>
                <w:lang w:val="el-GR"/>
              </w:rPr>
            </w:pPr>
          </w:p>
          <w:p w:rsidR="006A5903" w:rsidRDefault="006A5903" w:rsidP="006A5903">
            <w:pPr>
              <w:widowControl w:val="0"/>
              <w:autoSpaceDE w:val="0"/>
              <w:autoSpaceDN w:val="0"/>
              <w:adjustRightInd w:val="0"/>
              <w:rPr>
                <w:rFonts w:ascii="Calibri" w:eastAsia="Calibri" w:hAnsi="Calibri"/>
                <w:b/>
                <w:color w:val="002060"/>
                <w:lang w:val="el-GR"/>
              </w:rPr>
            </w:pPr>
          </w:p>
          <w:p w:rsidR="006A5903" w:rsidRDefault="006A5903" w:rsidP="006A5903">
            <w:pPr>
              <w:widowControl w:val="0"/>
              <w:autoSpaceDE w:val="0"/>
              <w:autoSpaceDN w:val="0"/>
              <w:adjustRightInd w:val="0"/>
              <w:rPr>
                <w:rFonts w:ascii="Calibri" w:eastAsia="Calibri" w:hAnsi="Calibri"/>
                <w:b/>
                <w:color w:val="002060"/>
                <w:lang w:val="el-GR"/>
              </w:rPr>
            </w:pPr>
          </w:p>
          <w:p w:rsidR="006A5903" w:rsidRDefault="006A5903" w:rsidP="006A5903">
            <w:pPr>
              <w:widowControl w:val="0"/>
              <w:autoSpaceDE w:val="0"/>
              <w:autoSpaceDN w:val="0"/>
              <w:adjustRightInd w:val="0"/>
              <w:rPr>
                <w:rFonts w:ascii="Calibri" w:eastAsia="Calibri" w:hAnsi="Calibri"/>
                <w:b/>
                <w:color w:val="002060"/>
                <w:lang w:val="el-GR"/>
              </w:rPr>
            </w:pPr>
          </w:p>
          <w:p w:rsidR="006A5903" w:rsidRDefault="006A5903" w:rsidP="006A5903">
            <w:pPr>
              <w:widowControl w:val="0"/>
              <w:autoSpaceDE w:val="0"/>
              <w:autoSpaceDN w:val="0"/>
              <w:adjustRightInd w:val="0"/>
              <w:rPr>
                <w:rFonts w:ascii="Calibri" w:eastAsia="Calibri" w:hAnsi="Calibri"/>
                <w:b/>
                <w:color w:val="002060"/>
                <w:lang w:val="el-GR"/>
              </w:rPr>
            </w:pPr>
          </w:p>
          <w:p w:rsidR="006A5903" w:rsidRDefault="006A5903" w:rsidP="006A5903">
            <w:pPr>
              <w:widowControl w:val="0"/>
              <w:autoSpaceDE w:val="0"/>
              <w:autoSpaceDN w:val="0"/>
              <w:adjustRightInd w:val="0"/>
              <w:rPr>
                <w:rFonts w:ascii="Calibri" w:eastAsia="Calibri" w:hAnsi="Calibri"/>
                <w:b/>
                <w:color w:val="002060"/>
                <w:lang w:val="el-GR"/>
              </w:rPr>
            </w:pPr>
          </w:p>
          <w:p w:rsidR="006A5903" w:rsidRDefault="006A5903" w:rsidP="006A5903">
            <w:pPr>
              <w:widowControl w:val="0"/>
              <w:autoSpaceDE w:val="0"/>
              <w:autoSpaceDN w:val="0"/>
              <w:adjustRightInd w:val="0"/>
              <w:spacing w:after="60"/>
              <w:rPr>
                <w:rFonts w:ascii="Calibri" w:hAnsi="Calibri" w:cs="Arial"/>
                <w:i/>
                <w:sz w:val="16"/>
                <w:szCs w:val="16"/>
                <w:lang w:val="el-GR"/>
              </w:rPr>
            </w:pPr>
          </w:p>
          <w:p w:rsidR="006A5903" w:rsidRDefault="006A5903" w:rsidP="006A5903">
            <w:pPr>
              <w:widowControl w:val="0"/>
              <w:autoSpaceDE w:val="0"/>
              <w:autoSpaceDN w:val="0"/>
              <w:adjustRightInd w:val="0"/>
              <w:spacing w:after="60"/>
              <w:rPr>
                <w:rFonts w:ascii="Calibri" w:hAnsi="Calibri" w:cs="Arial"/>
                <w:i/>
                <w:sz w:val="16"/>
                <w:szCs w:val="16"/>
                <w:lang w:val="el-GR"/>
              </w:rPr>
            </w:pPr>
          </w:p>
          <w:p w:rsidR="006A5903" w:rsidRDefault="006A5903" w:rsidP="006A5903">
            <w:pPr>
              <w:widowControl w:val="0"/>
              <w:autoSpaceDE w:val="0"/>
              <w:autoSpaceDN w:val="0"/>
              <w:adjustRightInd w:val="0"/>
              <w:spacing w:after="60"/>
              <w:rPr>
                <w:rFonts w:ascii="Calibri" w:hAnsi="Calibri" w:cs="Arial"/>
                <w:i/>
                <w:sz w:val="16"/>
                <w:szCs w:val="16"/>
                <w:lang w:val="el-GR"/>
              </w:rPr>
            </w:pPr>
          </w:p>
          <w:p w:rsidR="00CC1EC5" w:rsidRPr="006403CB" w:rsidRDefault="00CC1EC5" w:rsidP="00E30CBA">
            <w:pPr>
              <w:widowControl w:val="0"/>
              <w:autoSpaceDE w:val="0"/>
              <w:autoSpaceDN w:val="0"/>
              <w:adjustRightInd w:val="0"/>
              <w:spacing w:after="60"/>
              <w:rPr>
                <w:rFonts w:asciiTheme="majorHAnsi" w:hAnsiTheme="majorHAnsi" w:cs="Arial"/>
                <w:i/>
                <w:sz w:val="16"/>
                <w:szCs w:val="16"/>
                <w:lang w:val="en-GB"/>
              </w:rPr>
            </w:pPr>
          </w:p>
        </w:tc>
      </w:tr>
      <w:tr w:rsidR="00CC1EC5" w:rsidRPr="006403CB" w:rsidTr="00E30CBA">
        <w:tblPrEx>
          <w:tblLook w:val="0000" w:firstRow="0" w:lastRow="0" w:firstColumn="0" w:lastColumn="0" w:noHBand="0" w:noVBand="0"/>
        </w:tblPrEx>
        <w:tc>
          <w:tcPr>
            <w:tcW w:w="8472" w:type="dxa"/>
            <w:gridSpan w:val="2"/>
            <w:tcBorders>
              <w:bottom w:val="nil"/>
            </w:tcBorders>
            <w:shd w:val="clear" w:color="auto" w:fill="D0CECE" w:themeFill="background2" w:themeFillShade="E6"/>
          </w:tcPr>
          <w:p w:rsidR="00CC1EC5" w:rsidRPr="006403CB" w:rsidRDefault="00CC1EC5" w:rsidP="00E30CBA">
            <w:pPr>
              <w:rPr>
                <w:rFonts w:asciiTheme="majorHAnsi" w:hAnsiTheme="majorHAnsi" w:cs="Arial"/>
                <w:b/>
                <w:sz w:val="20"/>
                <w:szCs w:val="20"/>
                <w:lang w:val="en-GB"/>
              </w:rPr>
            </w:pPr>
            <w:r w:rsidRPr="006403CB">
              <w:rPr>
                <w:rFonts w:asciiTheme="majorHAnsi" w:hAnsiTheme="majorHAnsi" w:cs="Arial"/>
                <w:b/>
                <w:sz w:val="20"/>
                <w:szCs w:val="20"/>
                <w:lang w:val="en-GB"/>
              </w:rPr>
              <w:lastRenderedPageBreak/>
              <w:t xml:space="preserve">General Competences </w:t>
            </w:r>
          </w:p>
        </w:tc>
      </w:tr>
      <w:tr w:rsidR="00CC1EC5" w:rsidRPr="006403CB" w:rsidTr="00E30CBA">
        <w:tc>
          <w:tcPr>
            <w:tcW w:w="8472" w:type="dxa"/>
            <w:gridSpan w:val="2"/>
            <w:tcBorders>
              <w:top w:val="nil"/>
              <w:bottom w:val="nil"/>
            </w:tcBorders>
            <w:shd w:val="clear" w:color="auto" w:fill="D0CECE" w:themeFill="background2" w:themeFillShade="E6"/>
          </w:tcPr>
          <w:p w:rsidR="00CC1EC5" w:rsidRPr="006403CB" w:rsidRDefault="00CC1EC5" w:rsidP="00E30CBA">
            <w:pPr>
              <w:widowControl w:val="0"/>
              <w:autoSpaceDE w:val="0"/>
              <w:autoSpaceDN w:val="0"/>
              <w:adjustRightInd w:val="0"/>
              <w:spacing w:after="60"/>
              <w:rPr>
                <w:rFonts w:asciiTheme="majorHAnsi" w:hAnsiTheme="majorHAnsi" w:cs="Arial"/>
                <w:i/>
                <w:sz w:val="16"/>
                <w:szCs w:val="16"/>
                <w:lang w:val="en-GB"/>
              </w:rPr>
            </w:pPr>
            <w:r w:rsidRPr="006403CB">
              <w:rPr>
                <w:rFonts w:asciiTheme="majorHAnsi" w:hAnsiTheme="majorHAnsi" w:cs="Arial"/>
                <w:i/>
                <w:sz w:val="16"/>
                <w:szCs w:val="16"/>
                <w:lang w:val="en-GB"/>
              </w:rPr>
              <w:t>Taking into consideration the general competences that the degree-holder must acquire (as these appear in the Diploma Supplement and appear below), at which of the following does the course aim?</w:t>
            </w:r>
          </w:p>
        </w:tc>
      </w:tr>
      <w:tr w:rsidR="00CC1EC5" w:rsidRPr="006403CB" w:rsidTr="00E30CBA">
        <w:tblPrEx>
          <w:tblLook w:val="0000" w:firstRow="0" w:lastRow="0" w:firstColumn="0" w:lastColumn="0" w:noHBand="0" w:noVBand="0"/>
        </w:tblPrEx>
        <w:tc>
          <w:tcPr>
            <w:tcW w:w="3964" w:type="dxa"/>
            <w:tcBorders>
              <w:top w:val="nil"/>
              <w:bottom w:val="single" w:sz="4" w:space="0" w:color="auto"/>
              <w:right w:val="nil"/>
            </w:tcBorders>
            <w:shd w:val="clear" w:color="auto" w:fill="D0CECE" w:themeFill="background2" w:themeFillShade="E6"/>
          </w:tcPr>
          <w:p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Search for, analysis and synthesis of data and information, with the use of the necessary technology </w:t>
            </w:r>
          </w:p>
          <w:p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Adapting to new situations </w:t>
            </w:r>
          </w:p>
          <w:p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Decision-making </w:t>
            </w:r>
          </w:p>
          <w:p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Working independently </w:t>
            </w:r>
          </w:p>
          <w:p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Team work</w:t>
            </w:r>
          </w:p>
          <w:p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Working in an international environment </w:t>
            </w:r>
          </w:p>
          <w:p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Working in an interdisciplinary environment </w:t>
            </w:r>
          </w:p>
          <w:p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Production of new research ideas </w:t>
            </w:r>
          </w:p>
        </w:tc>
        <w:tc>
          <w:tcPr>
            <w:tcW w:w="4508" w:type="dxa"/>
            <w:tcBorders>
              <w:top w:val="nil"/>
              <w:left w:val="nil"/>
              <w:bottom w:val="single" w:sz="4" w:space="0" w:color="auto"/>
            </w:tcBorders>
            <w:shd w:val="clear" w:color="auto" w:fill="D0CECE" w:themeFill="background2" w:themeFillShade="E6"/>
          </w:tcPr>
          <w:p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Project planning and management </w:t>
            </w:r>
          </w:p>
          <w:p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Respect for difference and multiculturalism </w:t>
            </w:r>
          </w:p>
          <w:p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Respect for the natural environment </w:t>
            </w:r>
          </w:p>
          <w:p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Showing social, professional and ethical responsibility and sensitivity to gender issues </w:t>
            </w:r>
          </w:p>
          <w:p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Criticism and self-criticism </w:t>
            </w:r>
          </w:p>
          <w:p w:rsidR="00CC1EC5" w:rsidRPr="006403CB" w:rsidRDefault="00CC1EC5" w:rsidP="00E30CBA">
            <w:pPr>
              <w:rPr>
                <w:rFonts w:asciiTheme="majorHAnsi" w:hAnsiTheme="majorHAnsi" w:cs="Arial"/>
                <w:i/>
                <w:sz w:val="16"/>
                <w:szCs w:val="16"/>
                <w:lang w:val="en-GB"/>
              </w:rPr>
            </w:pPr>
            <w:r w:rsidRPr="006403CB">
              <w:rPr>
                <w:rFonts w:asciiTheme="majorHAnsi" w:hAnsiTheme="majorHAnsi" w:cs="Arial"/>
                <w:i/>
                <w:sz w:val="16"/>
                <w:szCs w:val="16"/>
                <w:lang w:val="en-GB"/>
              </w:rPr>
              <w:t>Production of free, creative and inductive thinking</w:t>
            </w:r>
          </w:p>
          <w:p w:rsidR="00CC1EC5" w:rsidRPr="006403CB" w:rsidRDefault="00CC1EC5" w:rsidP="00E30CBA">
            <w:pPr>
              <w:rPr>
                <w:rFonts w:asciiTheme="majorHAnsi" w:hAnsiTheme="majorHAnsi" w:cs="Arial"/>
                <w:i/>
                <w:sz w:val="16"/>
                <w:szCs w:val="16"/>
                <w:lang w:val="en-GB"/>
              </w:rPr>
            </w:pPr>
            <w:r w:rsidRPr="006403CB">
              <w:rPr>
                <w:rFonts w:asciiTheme="majorHAnsi" w:hAnsiTheme="majorHAnsi" w:cs="Arial"/>
                <w:i/>
                <w:sz w:val="16"/>
                <w:szCs w:val="16"/>
                <w:lang w:val="en-GB"/>
              </w:rPr>
              <w:t>……</w:t>
            </w:r>
          </w:p>
          <w:p w:rsidR="00CC1EC5" w:rsidRPr="006403CB" w:rsidRDefault="00CC1EC5" w:rsidP="00E30CBA">
            <w:pPr>
              <w:rPr>
                <w:rFonts w:asciiTheme="majorHAnsi" w:hAnsiTheme="majorHAnsi" w:cs="Arial"/>
                <w:i/>
                <w:sz w:val="16"/>
                <w:szCs w:val="16"/>
                <w:lang w:val="en-GB"/>
              </w:rPr>
            </w:pPr>
            <w:r w:rsidRPr="006403CB">
              <w:rPr>
                <w:rFonts w:asciiTheme="majorHAnsi" w:hAnsiTheme="majorHAnsi" w:cs="Arial"/>
                <w:i/>
                <w:sz w:val="16"/>
                <w:szCs w:val="16"/>
                <w:lang w:val="en-GB"/>
              </w:rPr>
              <w:t>Others…</w:t>
            </w:r>
          </w:p>
          <w:p w:rsidR="00CC1EC5" w:rsidRPr="006403CB" w:rsidRDefault="00CC1EC5" w:rsidP="00E30CBA">
            <w:pPr>
              <w:rPr>
                <w:rFonts w:asciiTheme="majorHAnsi" w:hAnsiTheme="majorHAnsi" w:cs="Arial"/>
                <w:b/>
                <w:sz w:val="20"/>
                <w:szCs w:val="20"/>
                <w:lang w:val="en-GB"/>
              </w:rPr>
            </w:pPr>
            <w:r w:rsidRPr="006403CB">
              <w:rPr>
                <w:rFonts w:asciiTheme="majorHAnsi" w:hAnsiTheme="majorHAnsi" w:cs="Arial"/>
                <w:i/>
                <w:sz w:val="16"/>
                <w:szCs w:val="16"/>
                <w:lang w:val="en-GB"/>
              </w:rPr>
              <w:t>…….</w:t>
            </w:r>
          </w:p>
        </w:tc>
      </w:tr>
      <w:tr w:rsidR="00CC1EC5" w:rsidRPr="006403CB" w:rsidTr="00E30CBA">
        <w:tc>
          <w:tcPr>
            <w:tcW w:w="8472" w:type="dxa"/>
            <w:gridSpan w:val="2"/>
            <w:tcBorders>
              <w:bottom w:val="single" w:sz="4" w:space="0" w:color="auto"/>
            </w:tcBorders>
          </w:tcPr>
          <w:p w:rsidR="006A5903" w:rsidRPr="00705AAD" w:rsidRDefault="006A5903" w:rsidP="006A5903">
            <w:pPr>
              <w:rPr>
                <w:rFonts w:ascii="Calibri" w:hAnsi="Calibri" w:cs="Arial"/>
                <w:color w:val="002060"/>
                <w:sz w:val="20"/>
                <w:szCs w:val="20"/>
                <w:lang w:val="el-GR"/>
              </w:rPr>
            </w:pPr>
          </w:p>
          <w:p w:rsidR="006A5903" w:rsidRDefault="006A5903" w:rsidP="006A5903">
            <w:pPr>
              <w:widowControl w:val="0"/>
              <w:autoSpaceDE w:val="0"/>
              <w:autoSpaceDN w:val="0"/>
              <w:adjustRightInd w:val="0"/>
              <w:rPr>
                <w:rFonts w:ascii="Calibri" w:eastAsia="Calibri" w:hAnsi="Calibri"/>
                <w:color w:val="002060"/>
                <w:lang w:val="el-GR"/>
              </w:rPr>
            </w:pPr>
          </w:p>
          <w:p w:rsidR="006A5903" w:rsidRDefault="006A5903" w:rsidP="006A5903">
            <w:pPr>
              <w:widowControl w:val="0"/>
              <w:autoSpaceDE w:val="0"/>
              <w:autoSpaceDN w:val="0"/>
              <w:adjustRightInd w:val="0"/>
              <w:rPr>
                <w:rFonts w:ascii="Calibri" w:eastAsia="Calibri" w:hAnsi="Calibri"/>
                <w:color w:val="002060"/>
                <w:lang w:val="el-GR"/>
              </w:rPr>
            </w:pPr>
          </w:p>
          <w:p w:rsidR="006A5903" w:rsidRDefault="006A5903" w:rsidP="006A5903">
            <w:pPr>
              <w:widowControl w:val="0"/>
              <w:autoSpaceDE w:val="0"/>
              <w:autoSpaceDN w:val="0"/>
              <w:adjustRightInd w:val="0"/>
              <w:rPr>
                <w:rFonts w:ascii="Calibri" w:eastAsia="Calibri" w:hAnsi="Calibri"/>
                <w:color w:val="002060"/>
                <w:lang w:val="el-GR"/>
              </w:rPr>
            </w:pPr>
          </w:p>
          <w:p w:rsidR="006A5903" w:rsidRDefault="006A5903" w:rsidP="006A5903">
            <w:pPr>
              <w:widowControl w:val="0"/>
              <w:autoSpaceDE w:val="0"/>
              <w:autoSpaceDN w:val="0"/>
              <w:adjustRightInd w:val="0"/>
              <w:rPr>
                <w:rFonts w:ascii="Calibri" w:eastAsia="Calibri" w:hAnsi="Calibri"/>
                <w:color w:val="002060"/>
                <w:lang w:val="el-GR"/>
              </w:rPr>
            </w:pPr>
          </w:p>
          <w:p w:rsidR="006A5903" w:rsidRDefault="006A5903" w:rsidP="006A5903">
            <w:pPr>
              <w:widowControl w:val="0"/>
              <w:autoSpaceDE w:val="0"/>
              <w:autoSpaceDN w:val="0"/>
              <w:adjustRightInd w:val="0"/>
              <w:rPr>
                <w:rFonts w:ascii="Calibri" w:eastAsia="Calibri" w:hAnsi="Calibri"/>
                <w:color w:val="002060"/>
                <w:lang w:val="el-GR"/>
              </w:rPr>
            </w:pPr>
          </w:p>
          <w:p w:rsidR="006A5903" w:rsidRDefault="006A5903" w:rsidP="006A5903">
            <w:pPr>
              <w:widowControl w:val="0"/>
              <w:autoSpaceDE w:val="0"/>
              <w:autoSpaceDN w:val="0"/>
              <w:adjustRightInd w:val="0"/>
              <w:rPr>
                <w:rFonts w:ascii="Calibri" w:eastAsia="Calibri" w:hAnsi="Calibri"/>
                <w:color w:val="002060"/>
                <w:lang w:val="el-GR"/>
              </w:rPr>
            </w:pPr>
          </w:p>
          <w:p w:rsidR="006A5903" w:rsidRDefault="006A5903" w:rsidP="006A5903">
            <w:pPr>
              <w:widowControl w:val="0"/>
              <w:autoSpaceDE w:val="0"/>
              <w:autoSpaceDN w:val="0"/>
              <w:adjustRightInd w:val="0"/>
              <w:rPr>
                <w:rFonts w:ascii="Calibri" w:eastAsia="Calibri" w:hAnsi="Calibri"/>
                <w:color w:val="002060"/>
                <w:lang w:val="el-GR"/>
              </w:rPr>
            </w:pPr>
          </w:p>
          <w:p w:rsidR="006A5903" w:rsidRDefault="006A5903" w:rsidP="006A5903">
            <w:pPr>
              <w:widowControl w:val="0"/>
              <w:autoSpaceDE w:val="0"/>
              <w:autoSpaceDN w:val="0"/>
              <w:adjustRightInd w:val="0"/>
              <w:rPr>
                <w:rFonts w:ascii="Calibri" w:eastAsia="Calibri" w:hAnsi="Calibri"/>
                <w:color w:val="002060"/>
                <w:lang w:val="el-GR"/>
              </w:rPr>
            </w:pPr>
          </w:p>
          <w:p w:rsidR="006A5903" w:rsidRDefault="006A5903" w:rsidP="006A5903">
            <w:pPr>
              <w:widowControl w:val="0"/>
              <w:autoSpaceDE w:val="0"/>
              <w:autoSpaceDN w:val="0"/>
              <w:adjustRightInd w:val="0"/>
              <w:rPr>
                <w:rFonts w:ascii="Calibri" w:eastAsia="Calibri" w:hAnsi="Calibri"/>
                <w:color w:val="002060"/>
                <w:lang w:val="el-GR"/>
              </w:rPr>
            </w:pPr>
          </w:p>
          <w:p w:rsidR="006A5903" w:rsidRDefault="006A5903" w:rsidP="006A5903">
            <w:pPr>
              <w:widowControl w:val="0"/>
              <w:autoSpaceDE w:val="0"/>
              <w:autoSpaceDN w:val="0"/>
              <w:adjustRightInd w:val="0"/>
              <w:rPr>
                <w:rFonts w:ascii="Calibri" w:eastAsia="Calibri" w:hAnsi="Calibri"/>
                <w:color w:val="002060"/>
                <w:lang w:val="el-GR"/>
              </w:rPr>
            </w:pPr>
          </w:p>
          <w:p w:rsidR="006A5903" w:rsidRPr="00705AAD" w:rsidRDefault="006A5903" w:rsidP="006A5903">
            <w:pPr>
              <w:widowControl w:val="0"/>
              <w:autoSpaceDE w:val="0"/>
              <w:autoSpaceDN w:val="0"/>
              <w:adjustRightInd w:val="0"/>
              <w:rPr>
                <w:rFonts w:ascii="Calibri" w:eastAsia="Calibri" w:hAnsi="Calibri"/>
                <w:color w:val="002060"/>
                <w:lang w:val="el-GR"/>
              </w:rPr>
            </w:pPr>
          </w:p>
          <w:p w:rsidR="00CC1EC5" w:rsidRPr="006403CB" w:rsidRDefault="00CC1EC5" w:rsidP="00E30CBA">
            <w:pPr>
              <w:widowControl w:val="0"/>
              <w:autoSpaceDE w:val="0"/>
              <w:autoSpaceDN w:val="0"/>
              <w:adjustRightInd w:val="0"/>
              <w:spacing w:after="60"/>
              <w:rPr>
                <w:rFonts w:asciiTheme="majorHAnsi" w:hAnsiTheme="majorHAnsi" w:cs="Arial"/>
                <w:i/>
                <w:sz w:val="16"/>
                <w:szCs w:val="16"/>
                <w:lang w:val="en-GB"/>
              </w:rPr>
            </w:pPr>
          </w:p>
        </w:tc>
      </w:tr>
    </w:tbl>
    <w:p w:rsidR="00CC1EC5" w:rsidRPr="006403CB" w:rsidRDefault="00CC1EC5" w:rsidP="00CC1EC5">
      <w:pPr>
        <w:widowControl w:val="0"/>
        <w:numPr>
          <w:ilvl w:val="0"/>
          <w:numId w:val="1"/>
        </w:numPr>
        <w:autoSpaceDE w:val="0"/>
        <w:autoSpaceDN w:val="0"/>
        <w:adjustRightInd w:val="0"/>
        <w:spacing w:before="120" w:after="200" w:line="276" w:lineRule="auto"/>
        <w:ind w:left="357" w:hanging="357"/>
        <w:rPr>
          <w:rFonts w:asciiTheme="majorHAnsi" w:hAnsiTheme="majorHAnsi" w:cs="Arial"/>
          <w:b/>
          <w:color w:val="000000"/>
          <w:sz w:val="22"/>
          <w:szCs w:val="22"/>
          <w:lang w:val="en-GB"/>
        </w:rPr>
      </w:pPr>
      <w:r w:rsidRPr="006403CB">
        <w:rPr>
          <w:rFonts w:asciiTheme="majorHAnsi" w:hAnsiTheme="majorHAnsi" w:cs="Arial"/>
          <w:b/>
          <w:color w:val="000000"/>
          <w:sz w:val="22"/>
          <w:szCs w:val="22"/>
          <w:lang w:val="en-GB"/>
        </w:rPr>
        <w:t>SYLLABUS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CC1EC5" w:rsidRPr="006403CB" w:rsidTr="00E30CBA">
        <w:tc>
          <w:tcPr>
            <w:tcW w:w="8472" w:type="dxa"/>
          </w:tcPr>
          <w:p w:rsidR="00C36535" w:rsidRPr="00C36535" w:rsidRDefault="00C36535" w:rsidP="00C36535">
            <w:pPr>
              <w:ind w:left="360"/>
              <w:rPr>
                <w:rFonts w:ascii="Calibri" w:eastAsia="Calibri" w:hAnsi="Calibri"/>
                <w:iCs/>
                <w:color w:val="002060"/>
                <w:lang w:val="el-GR"/>
              </w:rPr>
            </w:pPr>
          </w:p>
          <w:p w:rsidR="00C36535" w:rsidRPr="00C36535" w:rsidRDefault="00C36535" w:rsidP="00C36535">
            <w:pPr>
              <w:ind w:left="360"/>
              <w:rPr>
                <w:rFonts w:ascii="Calibri" w:eastAsia="Calibri" w:hAnsi="Calibri"/>
                <w:iCs/>
                <w:color w:val="002060"/>
                <w:lang w:val="el-GR"/>
              </w:rPr>
            </w:pPr>
          </w:p>
          <w:p w:rsidR="00C36535" w:rsidRPr="00C36535" w:rsidRDefault="00C36535" w:rsidP="00C36535">
            <w:pPr>
              <w:ind w:left="360"/>
              <w:rPr>
                <w:rFonts w:ascii="Calibri" w:eastAsia="Calibri" w:hAnsi="Calibri"/>
                <w:iCs/>
                <w:color w:val="002060"/>
                <w:lang w:val="el-GR"/>
              </w:rPr>
            </w:pPr>
          </w:p>
          <w:p w:rsidR="00C36535" w:rsidRPr="00C36535" w:rsidRDefault="00C36535" w:rsidP="00C36535">
            <w:pPr>
              <w:ind w:left="360"/>
              <w:rPr>
                <w:rFonts w:ascii="Calibri" w:eastAsia="Calibri" w:hAnsi="Calibri"/>
                <w:iCs/>
                <w:color w:val="002060"/>
                <w:lang w:val="el-GR"/>
              </w:rPr>
            </w:pPr>
          </w:p>
          <w:p w:rsidR="00C36535" w:rsidRPr="00C36535" w:rsidRDefault="00C36535" w:rsidP="00C36535">
            <w:pPr>
              <w:ind w:left="360"/>
              <w:rPr>
                <w:rFonts w:ascii="Calibri" w:eastAsia="Calibri" w:hAnsi="Calibri"/>
                <w:iCs/>
                <w:color w:val="002060"/>
                <w:lang w:val="el-GR"/>
              </w:rPr>
            </w:pPr>
          </w:p>
          <w:p w:rsidR="00C36535" w:rsidRPr="00C36535" w:rsidRDefault="00C36535" w:rsidP="00C36535">
            <w:pPr>
              <w:ind w:left="360"/>
              <w:rPr>
                <w:rFonts w:ascii="Calibri" w:eastAsia="Calibri" w:hAnsi="Calibri"/>
                <w:iCs/>
                <w:color w:val="002060"/>
                <w:lang w:val="el-GR"/>
              </w:rPr>
            </w:pPr>
          </w:p>
          <w:p w:rsidR="00C36535" w:rsidRPr="00C36535" w:rsidRDefault="00C36535" w:rsidP="00C36535">
            <w:pPr>
              <w:ind w:left="360"/>
              <w:rPr>
                <w:rFonts w:ascii="Calibri" w:eastAsia="Calibri" w:hAnsi="Calibri"/>
                <w:iCs/>
                <w:color w:val="002060"/>
                <w:lang w:val="el-GR"/>
              </w:rPr>
            </w:pPr>
          </w:p>
          <w:p w:rsidR="00C36535" w:rsidRPr="00C36535" w:rsidRDefault="00C36535" w:rsidP="00C36535">
            <w:pPr>
              <w:ind w:left="360"/>
              <w:rPr>
                <w:rFonts w:ascii="Calibri" w:eastAsia="Calibri" w:hAnsi="Calibri"/>
                <w:iCs/>
                <w:color w:val="002060"/>
                <w:lang w:val="el-GR"/>
              </w:rPr>
            </w:pPr>
          </w:p>
          <w:p w:rsidR="00C36535" w:rsidRPr="00C36535" w:rsidRDefault="00C36535" w:rsidP="00C36535">
            <w:pPr>
              <w:ind w:left="360"/>
              <w:rPr>
                <w:rFonts w:ascii="Calibri" w:eastAsia="Calibri" w:hAnsi="Calibri"/>
                <w:iCs/>
                <w:color w:val="002060"/>
                <w:lang w:val="el-GR"/>
              </w:rPr>
            </w:pPr>
          </w:p>
          <w:p w:rsidR="00C36535" w:rsidRPr="00C36535" w:rsidRDefault="00C36535" w:rsidP="00C36535">
            <w:pPr>
              <w:ind w:left="360"/>
              <w:rPr>
                <w:rFonts w:ascii="Calibri" w:eastAsia="Calibri" w:hAnsi="Calibri"/>
                <w:iCs/>
                <w:color w:val="002060"/>
                <w:lang w:val="el-GR"/>
              </w:rPr>
            </w:pPr>
          </w:p>
          <w:p w:rsidR="00C36535" w:rsidRPr="00C36535" w:rsidRDefault="00C36535" w:rsidP="00C36535">
            <w:pPr>
              <w:ind w:left="360"/>
              <w:rPr>
                <w:rFonts w:ascii="Calibri" w:eastAsia="Calibri" w:hAnsi="Calibri"/>
                <w:iCs/>
                <w:color w:val="002060"/>
                <w:lang w:val="el-GR"/>
              </w:rPr>
            </w:pPr>
          </w:p>
          <w:p w:rsidR="00C36535" w:rsidRPr="00C36535" w:rsidRDefault="00C36535" w:rsidP="00C36535">
            <w:pPr>
              <w:ind w:left="360"/>
              <w:rPr>
                <w:rFonts w:ascii="Calibri" w:eastAsia="Calibri" w:hAnsi="Calibri"/>
                <w:iCs/>
                <w:color w:val="002060"/>
                <w:lang w:val="el-GR"/>
              </w:rPr>
            </w:pPr>
          </w:p>
          <w:p w:rsidR="00C36535" w:rsidRPr="00C36535" w:rsidRDefault="00C36535" w:rsidP="00C36535">
            <w:pPr>
              <w:ind w:left="360"/>
              <w:rPr>
                <w:rFonts w:ascii="Calibri" w:eastAsia="Calibri" w:hAnsi="Calibri"/>
                <w:iCs/>
                <w:color w:val="002060"/>
                <w:lang w:val="el-GR"/>
              </w:rPr>
            </w:pPr>
          </w:p>
          <w:p w:rsidR="00C36535" w:rsidRPr="00C36535" w:rsidRDefault="00C36535" w:rsidP="00C36535">
            <w:pPr>
              <w:ind w:left="360"/>
              <w:rPr>
                <w:rFonts w:ascii="Calibri" w:eastAsia="Calibri" w:hAnsi="Calibri"/>
                <w:iCs/>
                <w:color w:val="002060"/>
                <w:lang w:val="el-GR"/>
              </w:rPr>
            </w:pPr>
          </w:p>
          <w:p w:rsidR="00C36535" w:rsidRPr="00C36535" w:rsidRDefault="00C36535" w:rsidP="00C36535">
            <w:pPr>
              <w:ind w:left="360"/>
              <w:rPr>
                <w:rFonts w:ascii="Calibri" w:eastAsia="Calibri" w:hAnsi="Calibri"/>
                <w:iCs/>
                <w:color w:val="002060"/>
                <w:lang w:val="el-GR"/>
              </w:rPr>
            </w:pPr>
          </w:p>
          <w:p w:rsidR="00C36535" w:rsidRPr="00C36535" w:rsidRDefault="00C36535" w:rsidP="00C36535">
            <w:pPr>
              <w:ind w:left="360"/>
              <w:rPr>
                <w:rFonts w:ascii="Calibri" w:eastAsia="Calibri" w:hAnsi="Calibri"/>
                <w:iCs/>
                <w:color w:val="002060"/>
                <w:lang w:val="el-GR"/>
              </w:rPr>
            </w:pPr>
          </w:p>
          <w:p w:rsidR="00C36535" w:rsidRPr="00C36535" w:rsidRDefault="00C36535" w:rsidP="00C36535">
            <w:pPr>
              <w:ind w:left="360"/>
              <w:rPr>
                <w:rFonts w:ascii="Calibri" w:eastAsia="Calibri" w:hAnsi="Calibri"/>
                <w:iCs/>
                <w:color w:val="002060"/>
                <w:lang w:val="el-GR"/>
              </w:rPr>
            </w:pPr>
          </w:p>
          <w:p w:rsidR="00C36535" w:rsidRPr="00C36535" w:rsidRDefault="00C36535" w:rsidP="00C36535">
            <w:pPr>
              <w:ind w:left="360"/>
              <w:rPr>
                <w:rFonts w:ascii="Calibri" w:eastAsia="Calibri" w:hAnsi="Calibri"/>
                <w:iCs/>
                <w:color w:val="002060"/>
                <w:lang w:val="el-GR"/>
              </w:rPr>
            </w:pPr>
          </w:p>
          <w:p w:rsidR="00C36535" w:rsidRPr="00C36535" w:rsidRDefault="00C36535" w:rsidP="00C36535">
            <w:pPr>
              <w:ind w:left="360"/>
              <w:rPr>
                <w:rFonts w:ascii="Calibri" w:eastAsia="Calibri" w:hAnsi="Calibri"/>
                <w:iCs/>
                <w:color w:val="002060"/>
                <w:lang w:val="el-GR"/>
              </w:rPr>
            </w:pPr>
          </w:p>
          <w:p w:rsidR="00C36535" w:rsidRPr="00C36535" w:rsidRDefault="00C36535" w:rsidP="00C36535">
            <w:pPr>
              <w:ind w:left="360"/>
              <w:rPr>
                <w:rFonts w:ascii="Calibri" w:eastAsia="Calibri" w:hAnsi="Calibri"/>
                <w:iCs/>
                <w:color w:val="002060"/>
                <w:lang w:val="el-GR"/>
              </w:rPr>
            </w:pPr>
          </w:p>
          <w:p w:rsidR="00C36535" w:rsidRPr="00C36535" w:rsidRDefault="00C36535" w:rsidP="00C36535">
            <w:pPr>
              <w:ind w:left="360"/>
              <w:rPr>
                <w:rFonts w:ascii="Calibri" w:eastAsia="Calibri" w:hAnsi="Calibri"/>
                <w:iCs/>
                <w:color w:val="002060"/>
                <w:lang w:val="el-GR"/>
              </w:rPr>
            </w:pPr>
          </w:p>
          <w:p w:rsidR="00CC1EC5" w:rsidRPr="00C36535" w:rsidRDefault="00CC1EC5" w:rsidP="00C36535">
            <w:pPr>
              <w:pStyle w:val="a3"/>
              <w:rPr>
                <w:rFonts w:asciiTheme="majorHAnsi" w:hAnsiTheme="majorHAnsi" w:cs="Arial"/>
                <w:color w:val="002060"/>
                <w:sz w:val="20"/>
                <w:szCs w:val="20"/>
                <w:lang w:val="en-GB"/>
              </w:rPr>
            </w:pPr>
          </w:p>
        </w:tc>
      </w:tr>
    </w:tbl>
    <w:p w:rsidR="00C36535" w:rsidRDefault="00C36535" w:rsidP="00C36535">
      <w:pPr>
        <w:widowControl w:val="0"/>
        <w:autoSpaceDE w:val="0"/>
        <w:autoSpaceDN w:val="0"/>
        <w:adjustRightInd w:val="0"/>
        <w:spacing w:before="120" w:after="200" w:line="276" w:lineRule="auto"/>
        <w:rPr>
          <w:rFonts w:asciiTheme="majorHAnsi" w:hAnsiTheme="majorHAnsi" w:cs="Arial"/>
          <w:b/>
          <w:color w:val="000000"/>
          <w:sz w:val="22"/>
          <w:szCs w:val="22"/>
          <w:lang w:val="en-GB"/>
        </w:rPr>
      </w:pPr>
    </w:p>
    <w:p w:rsidR="00CC1EC5" w:rsidRPr="006403CB" w:rsidRDefault="00C36535" w:rsidP="001A7AFC">
      <w:pPr>
        <w:widowControl w:val="0"/>
        <w:numPr>
          <w:ilvl w:val="0"/>
          <w:numId w:val="1"/>
        </w:numPr>
        <w:autoSpaceDE w:val="0"/>
        <w:autoSpaceDN w:val="0"/>
        <w:adjustRightInd w:val="0"/>
        <w:spacing w:before="120" w:after="200" w:line="276" w:lineRule="auto"/>
        <w:ind w:left="357" w:hanging="357"/>
        <w:rPr>
          <w:rFonts w:asciiTheme="majorHAnsi" w:hAnsiTheme="majorHAnsi" w:cs="Arial"/>
          <w:b/>
          <w:color w:val="000000"/>
          <w:sz w:val="22"/>
          <w:szCs w:val="22"/>
          <w:lang w:val="en-GB"/>
        </w:rPr>
      </w:pPr>
      <w:r>
        <w:rPr>
          <w:rFonts w:asciiTheme="majorHAnsi" w:hAnsiTheme="majorHAnsi" w:cs="Arial"/>
          <w:b/>
          <w:color w:val="000000"/>
          <w:sz w:val="22"/>
          <w:szCs w:val="22"/>
          <w:lang w:val="en-GB"/>
        </w:rPr>
        <w:br w:type="page"/>
      </w:r>
      <w:r w:rsidR="00CC1EC5" w:rsidRPr="006403CB">
        <w:rPr>
          <w:rFonts w:asciiTheme="majorHAnsi" w:hAnsiTheme="majorHAnsi" w:cs="Arial"/>
          <w:b/>
          <w:color w:val="000000"/>
          <w:sz w:val="22"/>
          <w:szCs w:val="22"/>
          <w:lang w:val="en-GB"/>
        </w:rPr>
        <w:lastRenderedPageBreak/>
        <w:t>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CC1EC5" w:rsidRPr="006403CB" w:rsidTr="00E30CBA">
        <w:tc>
          <w:tcPr>
            <w:tcW w:w="3306" w:type="dxa"/>
            <w:shd w:val="clear" w:color="auto" w:fill="D0CECE" w:themeFill="background2" w:themeFillShade="E6"/>
          </w:tcPr>
          <w:p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DELIVERY</w:t>
            </w:r>
            <w:r w:rsidRPr="006403CB">
              <w:rPr>
                <w:rFonts w:asciiTheme="majorHAnsi" w:hAnsiTheme="majorHAnsi" w:cs="Arial"/>
                <w:b/>
                <w:sz w:val="20"/>
                <w:szCs w:val="20"/>
                <w:lang w:val="en-GB"/>
              </w:rPr>
              <w:br/>
            </w:r>
            <w:r w:rsidRPr="006403CB">
              <w:rPr>
                <w:rFonts w:asciiTheme="majorHAnsi" w:hAnsiTheme="majorHAnsi" w:cs="Arial"/>
                <w:i/>
                <w:sz w:val="16"/>
                <w:szCs w:val="16"/>
                <w:lang w:val="en-GB"/>
              </w:rPr>
              <w:t>Face-to-face, Distance learning, etc.</w:t>
            </w:r>
          </w:p>
        </w:tc>
        <w:tc>
          <w:tcPr>
            <w:tcW w:w="5166" w:type="dxa"/>
          </w:tcPr>
          <w:p w:rsidR="00CC1EC5" w:rsidRPr="006403CB" w:rsidRDefault="00CC1EC5" w:rsidP="00E30CBA">
            <w:pPr>
              <w:spacing w:after="200" w:line="276" w:lineRule="auto"/>
              <w:rPr>
                <w:rFonts w:asciiTheme="majorHAnsi" w:eastAsia="Calibri" w:hAnsiTheme="majorHAnsi"/>
                <w:iCs/>
                <w:color w:val="002060"/>
                <w:lang w:val="en-GB"/>
              </w:rPr>
            </w:pPr>
          </w:p>
        </w:tc>
      </w:tr>
      <w:tr w:rsidR="00CC1EC5" w:rsidRPr="006403CB" w:rsidTr="00E30CBA">
        <w:tc>
          <w:tcPr>
            <w:tcW w:w="3306" w:type="dxa"/>
            <w:shd w:val="clear" w:color="auto" w:fill="D0CECE" w:themeFill="background2" w:themeFillShade="E6"/>
          </w:tcPr>
          <w:p w:rsidR="00CC1EC5" w:rsidRPr="006403CB" w:rsidRDefault="00CC1EC5" w:rsidP="00E30CBA">
            <w:pPr>
              <w:jc w:val="right"/>
              <w:rPr>
                <w:rFonts w:asciiTheme="majorHAnsi" w:hAnsiTheme="majorHAnsi" w:cs="Arial"/>
                <w:i/>
                <w:sz w:val="16"/>
                <w:szCs w:val="16"/>
                <w:lang w:val="en-GB"/>
              </w:rPr>
            </w:pPr>
            <w:r w:rsidRPr="006403CB">
              <w:rPr>
                <w:rFonts w:asciiTheme="majorHAnsi" w:hAnsiTheme="majorHAnsi" w:cs="Arial"/>
                <w:b/>
                <w:sz w:val="20"/>
                <w:szCs w:val="20"/>
                <w:lang w:val="en-GB"/>
              </w:rPr>
              <w:t>USE OF IN</w:t>
            </w:r>
            <w:r>
              <w:rPr>
                <w:rFonts w:asciiTheme="majorHAnsi" w:hAnsiTheme="majorHAnsi" w:cs="Arial"/>
                <w:b/>
                <w:sz w:val="20"/>
                <w:szCs w:val="20"/>
                <w:lang w:val="en-GB"/>
              </w:rPr>
              <w:t>F</w:t>
            </w:r>
            <w:r w:rsidRPr="006403CB">
              <w:rPr>
                <w:rFonts w:asciiTheme="majorHAnsi" w:hAnsiTheme="majorHAnsi" w:cs="Arial"/>
                <w:b/>
                <w:sz w:val="20"/>
                <w:szCs w:val="20"/>
                <w:lang w:val="en-GB"/>
              </w:rPr>
              <w:t>ORMATION AND COMMUNICATION</w:t>
            </w:r>
            <w:r>
              <w:rPr>
                <w:rFonts w:asciiTheme="majorHAnsi" w:hAnsiTheme="majorHAnsi" w:cs="Arial"/>
                <w:b/>
                <w:sz w:val="20"/>
                <w:szCs w:val="20"/>
                <w:lang w:val="en-GB"/>
              </w:rPr>
              <w:t>S</w:t>
            </w:r>
            <w:r w:rsidRPr="006403CB">
              <w:rPr>
                <w:rFonts w:asciiTheme="majorHAnsi" w:hAnsiTheme="majorHAnsi" w:cs="Arial"/>
                <w:b/>
                <w:sz w:val="20"/>
                <w:szCs w:val="20"/>
                <w:lang w:val="en-GB"/>
              </w:rPr>
              <w:t xml:space="preserve"> TECHNOLOGY </w:t>
            </w:r>
            <w:r w:rsidRPr="006403CB">
              <w:rPr>
                <w:rFonts w:asciiTheme="majorHAnsi" w:hAnsiTheme="majorHAnsi" w:cs="Arial"/>
                <w:b/>
                <w:sz w:val="20"/>
                <w:szCs w:val="20"/>
                <w:lang w:val="en-GB"/>
              </w:rPr>
              <w:br/>
            </w:r>
            <w:r w:rsidRPr="006403CB">
              <w:rPr>
                <w:rFonts w:asciiTheme="majorHAnsi" w:hAnsiTheme="majorHAnsi" w:cs="Arial"/>
                <w:i/>
                <w:sz w:val="16"/>
                <w:szCs w:val="16"/>
                <w:lang w:val="en-GB"/>
              </w:rPr>
              <w:t>Use of ICT in teaching, laboratory education, communication with students</w:t>
            </w:r>
          </w:p>
        </w:tc>
        <w:tc>
          <w:tcPr>
            <w:tcW w:w="5166" w:type="dxa"/>
            <w:tcBorders>
              <w:bottom w:val="single" w:sz="4" w:space="0" w:color="auto"/>
            </w:tcBorders>
          </w:tcPr>
          <w:p w:rsidR="00CC1EC5" w:rsidRPr="006403CB" w:rsidRDefault="00CC1EC5" w:rsidP="00E30CBA">
            <w:pPr>
              <w:rPr>
                <w:rFonts w:asciiTheme="majorHAnsi" w:hAnsiTheme="majorHAnsi" w:cs="Arial"/>
                <w:b/>
                <w:color w:val="002060"/>
                <w:sz w:val="20"/>
                <w:szCs w:val="20"/>
                <w:lang w:val="en-GB"/>
              </w:rPr>
            </w:pPr>
          </w:p>
        </w:tc>
      </w:tr>
      <w:tr w:rsidR="00CC1EC5" w:rsidRPr="006403CB" w:rsidTr="00E30CBA">
        <w:tc>
          <w:tcPr>
            <w:tcW w:w="3306" w:type="dxa"/>
            <w:shd w:val="clear" w:color="auto" w:fill="D0CECE" w:themeFill="background2" w:themeFillShade="E6"/>
          </w:tcPr>
          <w:p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TEACHING METHODS</w:t>
            </w:r>
          </w:p>
          <w:p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The manner and methods of teaching are described in detail.</w:t>
            </w:r>
          </w:p>
          <w:p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Lectures, seminars, laboratory practice, fieldwork, study and analysis of bibliography, tutorials, placements, clinical practice, art workshop, interactive teaching, educational visits, project, essay writing, artistic creativity, etc.</w:t>
            </w:r>
          </w:p>
          <w:p w:rsidR="00CC1EC5" w:rsidRPr="006403CB" w:rsidRDefault="00CC1EC5" w:rsidP="00E30CBA">
            <w:pPr>
              <w:jc w:val="both"/>
              <w:rPr>
                <w:rFonts w:asciiTheme="majorHAnsi" w:hAnsiTheme="majorHAnsi" w:cs="Arial"/>
                <w:i/>
                <w:sz w:val="16"/>
                <w:szCs w:val="16"/>
                <w:lang w:val="en-GB"/>
              </w:rPr>
            </w:pPr>
          </w:p>
          <w:p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The student's study hours for each learning activity are given as well as the hours of non-directed study according to the principles of the 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CC1EC5" w:rsidRPr="006403CB" w:rsidTr="00E30CBA">
              <w:tc>
                <w:tcPr>
                  <w:tcW w:w="2467" w:type="dxa"/>
                  <w:shd w:val="clear" w:color="auto" w:fill="D0CECE" w:themeFill="background2" w:themeFillShade="E6"/>
                  <w:vAlign w:val="center"/>
                </w:tcPr>
                <w:p w:rsidR="00CC1EC5" w:rsidRPr="006403CB" w:rsidRDefault="00CC1EC5" w:rsidP="00E30CBA">
                  <w:pPr>
                    <w:jc w:val="center"/>
                    <w:rPr>
                      <w:rFonts w:asciiTheme="majorHAnsi" w:hAnsiTheme="majorHAnsi" w:cs="Arial"/>
                      <w:b/>
                      <w:i/>
                      <w:sz w:val="20"/>
                      <w:szCs w:val="20"/>
                      <w:lang w:val="en-GB"/>
                    </w:rPr>
                  </w:pPr>
                  <w:r w:rsidRPr="006403CB">
                    <w:rPr>
                      <w:rFonts w:asciiTheme="majorHAnsi" w:hAnsiTheme="majorHAnsi" w:cs="Arial"/>
                      <w:b/>
                      <w:i/>
                      <w:sz w:val="20"/>
                      <w:szCs w:val="20"/>
                      <w:lang w:val="en-GB"/>
                    </w:rPr>
                    <w:t>Activity</w:t>
                  </w:r>
                </w:p>
              </w:tc>
              <w:tc>
                <w:tcPr>
                  <w:tcW w:w="2468" w:type="dxa"/>
                  <w:shd w:val="clear" w:color="auto" w:fill="D0CECE" w:themeFill="background2" w:themeFillShade="E6"/>
                  <w:vAlign w:val="center"/>
                </w:tcPr>
                <w:p w:rsidR="00CC1EC5" w:rsidRPr="006403CB" w:rsidRDefault="00CC1EC5" w:rsidP="00E30CBA">
                  <w:pPr>
                    <w:jc w:val="center"/>
                    <w:rPr>
                      <w:rFonts w:asciiTheme="majorHAnsi" w:hAnsiTheme="majorHAnsi" w:cs="Arial"/>
                      <w:b/>
                      <w:i/>
                      <w:sz w:val="20"/>
                      <w:szCs w:val="20"/>
                      <w:lang w:val="en-GB"/>
                    </w:rPr>
                  </w:pPr>
                  <w:r w:rsidRPr="006403CB">
                    <w:rPr>
                      <w:rFonts w:asciiTheme="majorHAnsi" w:hAnsiTheme="majorHAnsi" w:cs="Arial"/>
                      <w:b/>
                      <w:i/>
                      <w:sz w:val="20"/>
                      <w:szCs w:val="20"/>
                      <w:lang w:val="en-GB"/>
                    </w:rPr>
                    <w:t>Semester workload</w:t>
                  </w:r>
                </w:p>
              </w:tc>
            </w:tr>
            <w:tr w:rsidR="00CC1EC5" w:rsidRPr="006403CB" w:rsidTr="00E30CBA">
              <w:tc>
                <w:tcPr>
                  <w:tcW w:w="2467" w:type="dxa"/>
                </w:tcPr>
                <w:p w:rsidR="00CC1EC5" w:rsidRPr="006403CB" w:rsidRDefault="00CC1EC5" w:rsidP="00E30CBA">
                  <w:pPr>
                    <w:rPr>
                      <w:rFonts w:asciiTheme="majorHAnsi" w:hAnsiTheme="majorHAnsi"/>
                      <w:iCs/>
                      <w:color w:val="002060"/>
                      <w:sz w:val="22"/>
                      <w:szCs w:val="22"/>
                      <w:lang w:val="en-GB"/>
                    </w:rPr>
                  </w:pPr>
                </w:p>
              </w:tc>
              <w:tc>
                <w:tcPr>
                  <w:tcW w:w="2468" w:type="dxa"/>
                </w:tcPr>
                <w:p w:rsidR="00CC1EC5" w:rsidRPr="006403CB" w:rsidRDefault="00CC1EC5" w:rsidP="00E30CBA">
                  <w:pPr>
                    <w:jc w:val="center"/>
                    <w:rPr>
                      <w:rFonts w:asciiTheme="majorHAnsi" w:hAnsiTheme="majorHAnsi" w:cs="Arial"/>
                      <w:color w:val="002060"/>
                      <w:sz w:val="20"/>
                      <w:szCs w:val="20"/>
                      <w:lang w:val="en-GB"/>
                    </w:rPr>
                  </w:pPr>
                </w:p>
              </w:tc>
            </w:tr>
            <w:tr w:rsidR="00CC1EC5" w:rsidRPr="006403CB" w:rsidTr="00E30CBA">
              <w:tc>
                <w:tcPr>
                  <w:tcW w:w="2467" w:type="dxa"/>
                  <w:shd w:val="clear" w:color="auto" w:fill="auto"/>
                </w:tcPr>
                <w:p w:rsidR="00CC1EC5" w:rsidRPr="006403CB" w:rsidRDefault="00CC1EC5" w:rsidP="00E30CBA">
                  <w:pPr>
                    <w:rPr>
                      <w:rFonts w:asciiTheme="majorHAnsi" w:hAnsiTheme="majorHAnsi"/>
                      <w:iCs/>
                      <w:color w:val="002060"/>
                      <w:sz w:val="22"/>
                      <w:szCs w:val="22"/>
                      <w:lang w:val="en-GB"/>
                    </w:rPr>
                  </w:pPr>
                </w:p>
              </w:tc>
              <w:tc>
                <w:tcPr>
                  <w:tcW w:w="2468" w:type="dxa"/>
                </w:tcPr>
                <w:p w:rsidR="00CC1EC5" w:rsidRPr="006403CB" w:rsidRDefault="00CC1EC5" w:rsidP="00E30CBA">
                  <w:pPr>
                    <w:jc w:val="center"/>
                    <w:rPr>
                      <w:rFonts w:asciiTheme="majorHAnsi" w:hAnsiTheme="majorHAnsi" w:cs="Arial"/>
                      <w:color w:val="002060"/>
                      <w:sz w:val="20"/>
                      <w:szCs w:val="20"/>
                      <w:lang w:val="en-GB"/>
                    </w:rPr>
                  </w:pPr>
                </w:p>
              </w:tc>
            </w:tr>
            <w:tr w:rsidR="00CC1EC5" w:rsidRPr="006403CB" w:rsidTr="00E30CBA">
              <w:tc>
                <w:tcPr>
                  <w:tcW w:w="2467" w:type="dxa"/>
                  <w:shd w:val="clear" w:color="auto" w:fill="auto"/>
                </w:tcPr>
                <w:p w:rsidR="00CC1EC5" w:rsidRPr="006403CB" w:rsidRDefault="00CC1EC5" w:rsidP="00E30CBA">
                  <w:pPr>
                    <w:rPr>
                      <w:rFonts w:asciiTheme="majorHAnsi" w:hAnsiTheme="majorHAnsi"/>
                      <w:iCs/>
                      <w:color w:val="002060"/>
                      <w:sz w:val="22"/>
                      <w:szCs w:val="22"/>
                      <w:lang w:val="en-GB"/>
                    </w:rPr>
                  </w:pPr>
                </w:p>
              </w:tc>
              <w:tc>
                <w:tcPr>
                  <w:tcW w:w="2468" w:type="dxa"/>
                </w:tcPr>
                <w:p w:rsidR="00CC1EC5" w:rsidRPr="006403CB" w:rsidRDefault="00CC1EC5" w:rsidP="00E30CBA">
                  <w:pPr>
                    <w:jc w:val="center"/>
                    <w:rPr>
                      <w:rFonts w:asciiTheme="majorHAnsi" w:hAnsiTheme="majorHAnsi" w:cs="Arial"/>
                      <w:color w:val="002060"/>
                      <w:sz w:val="20"/>
                      <w:szCs w:val="20"/>
                      <w:lang w:val="en-GB"/>
                    </w:rPr>
                  </w:pPr>
                </w:p>
              </w:tc>
            </w:tr>
            <w:tr w:rsidR="00CC1EC5" w:rsidRPr="006403CB" w:rsidTr="00E30CBA">
              <w:tc>
                <w:tcPr>
                  <w:tcW w:w="2467" w:type="dxa"/>
                  <w:shd w:val="clear" w:color="auto" w:fill="auto"/>
                </w:tcPr>
                <w:p w:rsidR="00CC1EC5" w:rsidRPr="006403CB" w:rsidRDefault="00CC1EC5" w:rsidP="00E30CBA">
                  <w:pPr>
                    <w:rPr>
                      <w:rFonts w:asciiTheme="majorHAnsi" w:hAnsiTheme="majorHAnsi"/>
                      <w:iCs/>
                      <w:color w:val="002060"/>
                      <w:sz w:val="22"/>
                      <w:szCs w:val="22"/>
                      <w:lang w:val="en-GB"/>
                    </w:rPr>
                  </w:pPr>
                </w:p>
              </w:tc>
              <w:tc>
                <w:tcPr>
                  <w:tcW w:w="2468" w:type="dxa"/>
                </w:tcPr>
                <w:p w:rsidR="00CC1EC5" w:rsidRPr="006403CB" w:rsidRDefault="00CC1EC5" w:rsidP="00E30CBA">
                  <w:pPr>
                    <w:jc w:val="center"/>
                    <w:rPr>
                      <w:rFonts w:asciiTheme="majorHAnsi" w:hAnsiTheme="majorHAnsi" w:cs="Arial"/>
                      <w:color w:val="002060"/>
                      <w:sz w:val="20"/>
                      <w:szCs w:val="20"/>
                      <w:lang w:val="en-GB"/>
                    </w:rPr>
                  </w:pPr>
                </w:p>
              </w:tc>
            </w:tr>
            <w:tr w:rsidR="00CC1EC5" w:rsidRPr="006403CB" w:rsidTr="00E30CBA">
              <w:tc>
                <w:tcPr>
                  <w:tcW w:w="2467" w:type="dxa"/>
                  <w:shd w:val="clear" w:color="auto" w:fill="auto"/>
                </w:tcPr>
                <w:p w:rsidR="00CC1EC5" w:rsidRPr="006403CB" w:rsidRDefault="00CC1EC5" w:rsidP="00E30CBA">
                  <w:pPr>
                    <w:rPr>
                      <w:rFonts w:asciiTheme="majorHAnsi" w:hAnsiTheme="majorHAnsi"/>
                      <w:iCs/>
                      <w:color w:val="002060"/>
                      <w:sz w:val="22"/>
                      <w:szCs w:val="22"/>
                      <w:lang w:val="en-GB"/>
                    </w:rPr>
                  </w:pPr>
                </w:p>
              </w:tc>
              <w:tc>
                <w:tcPr>
                  <w:tcW w:w="2468" w:type="dxa"/>
                </w:tcPr>
                <w:p w:rsidR="00CC1EC5" w:rsidRPr="006403CB" w:rsidRDefault="00CC1EC5" w:rsidP="00E30CBA">
                  <w:pPr>
                    <w:jc w:val="center"/>
                    <w:rPr>
                      <w:rFonts w:asciiTheme="majorHAnsi" w:hAnsiTheme="majorHAnsi" w:cs="Arial"/>
                      <w:color w:val="002060"/>
                      <w:sz w:val="20"/>
                      <w:szCs w:val="20"/>
                      <w:lang w:val="en-GB"/>
                    </w:rPr>
                  </w:pPr>
                </w:p>
              </w:tc>
            </w:tr>
            <w:tr w:rsidR="00CC1EC5" w:rsidRPr="006403CB" w:rsidTr="00E30CBA">
              <w:tc>
                <w:tcPr>
                  <w:tcW w:w="2467" w:type="dxa"/>
                  <w:shd w:val="clear" w:color="auto" w:fill="auto"/>
                </w:tcPr>
                <w:p w:rsidR="00CC1EC5" w:rsidRPr="006403CB" w:rsidRDefault="00CC1EC5" w:rsidP="00E30CBA">
                  <w:pPr>
                    <w:rPr>
                      <w:rFonts w:asciiTheme="majorHAnsi" w:hAnsiTheme="majorHAnsi"/>
                      <w:iCs/>
                      <w:color w:val="002060"/>
                      <w:sz w:val="22"/>
                      <w:szCs w:val="22"/>
                      <w:lang w:val="en-GB"/>
                    </w:rPr>
                  </w:pPr>
                </w:p>
              </w:tc>
              <w:tc>
                <w:tcPr>
                  <w:tcW w:w="2468" w:type="dxa"/>
                </w:tcPr>
                <w:p w:rsidR="00CC1EC5" w:rsidRPr="006403CB" w:rsidRDefault="00CC1EC5" w:rsidP="00E30CBA">
                  <w:pPr>
                    <w:rPr>
                      <w:rFonts w:asciiTheme="majorHAnsi" w:hAnsiTheme="majorHAnsi" w:cs="Arial"/>
                      <w:i/>
                      <w:color w:val="002060"/>
                      <w:sz w:val="16"/>
                      <w:szCs w:val="16"/>
                      <w:lang w:val="en-GB"/>
                    </w:rPr>
                  </w:pPr>
                </w:p>
              </w:tc>
            </w:tr>
            <w:tr w:rsidR="00CC1EC5" w:rsidRPr="006403CB" w:rsidTr="00E30CBA">
              <w:tc>
                <w:tcPr>
                  <w:tcW w:w="2467" w:type="dxa"/>
                  <w:shd w:val="clear" w:color="auto" w:fill="auto"/>
                </w:tcPr>
                <w:p w:rsidR="00CC1EC5" w:rsidRPr="006403CB" w:rsidRDefault="00CC1EC5" w:rsidP="00E30CBA">
                  <w:pPr>
                    <w:rPr>
                      <w:rFonts w:asciiTheme="majorHAnsi" w:hAnsiTheme="majorHAnsi"/>
                      <w:iCs/>
                      <w:color w:val="002060"/>
                      <w:sz w:val="22"/>
                      <w:szCs w:val="22"/>
                      <w:lang w:val="en-GB"/>
                    </w:rPr>
                  </w:pPr>
                </w:p>
              </w:tc>
              <w:tc>
                <w:tcPr>
                  <w:tcW w:w="2468" w:type="dxa"/>
                </w:tcPr>
                <w:p w:rsidR="00CC1EC5" w:rsidRPr="006403CB" w:rsidRDefault="00CC1EC5" w:rsidP="00E30CBA">
                  <w:pPr>
                    <w:rPr>
                      <w:rFonts w:asciiTheme="majorHAnsi" w:hAnsiTheme="majorHAnsi" w:cs="Arial"/>
                      <w:i/>
                      <w:color w:val="002060"/>
                      <w:sz w:val="16"/>
                      <w:szCs w:val="16"/>
                      <w:lang w:val="en-GB"/>
                    </w:rPr>
                  </w:pPr>
                </w:p>
              </w:tc>
            </w:tr>
            <w:tr w:rsidR="00CC1EC5" w:rsidRPr="006403CB" w:rsidTr="00E30CBA">
              <w:tc>
                <w:tcPr>
                  <w:tcW w:w="2467" w:type="dxa"/>
                  <w:shd w:val="clear" w:color="auto" w:fill="auto"/>
                </w:tcPr>
                <w:p w:rsidR="00CC1EC5" w:rsidRPr="006403CB" w:rsidRDefault="00CC1EC5" w:rsidP="00E30CBA">
                  <w:pPr>
                    <w:rPr>
                      <w:rFonts w:asciiTheme="majorHAnsi" w:hAnsiTheme="majorHAnsi"/>
                      <w:iCs/>
                      <w:color w:val="002060"/>
                      <w:sz w:val="22"/>
                      <w:szCs w:val="22"/>
                      <w:lang w:val="en-GB"/>
                    </w:rPr>
                  </w:pPr>
                </w:p>
              </w:tc>
              <w:tc>
                <w:tcPr>
                  <w:tcW w:w="2468" w:type="dxa"/>
                </w:tcPr>
                <w:p w:rsidR="00CC1EC5" w:rsidRPr="006403CB" w:rsidRDefault="00CC1EC5" w:rsidP="00E30CBA">
                  <w:pPr>
                    <w:rPr>
                      <w:rFonts w:asciiTheme="majorHAnsi" w:hAnsiTheme="majorHAnsi" w:cs="Arial"/>
                      <w:i/>
                      <w:color w:val="002060"/>
                      <w:sz w:val="16"/>
                      <w:szCs w:val="16"/>
                      <w:lang w:val="en-GB"/>
                    </w:rPr>
                  </w:pPr>
                </w:p>
              </w:tc>
            </w:tr>
            <w:tr w:rsidR="00CC1EC5" w:rsidRPr="006403CB" w:rsidTr="00E30CBA">
              <w:tc>
                <w:tcPr>
                  <w:tcW w:w="2467" w:type="dxa"/>
                  <w:shd w:val="clear" w:color="auto" w:fill="auto"/>
                </w:tcPr>
                <w:p w:rsidR="00CC1EC5" w:rsidRPr="006403CB" w:rsidRDefault="00CC1EC5" w:rsidP="00E30CBA">
                  <w:pPr>
                    <w:rPr>
                      <w:rFonts w:asciiTheme="majorHAnsi" w:hAnsiTheme="majorHAnsi"/>
                      <w:iCs/>
                      <w:color w:val="002060"/>
                      <w:sz w:val="22"/>
                      <w:szCs w:val="22"/>
                      <w:lang w:val="en-GB"/>
                    </w:rPr>
                  </w:pPr>
                </w:p>
              </w:tc>
              <w:tc>
                <w:tcPr>
                  <w:tcW w:w="2468" w:type="dxa"/>
                </w:tcPr>
                <w:p w:rsidR="00CC1EC5" w:rsidRPr="006403CB" w:rsidRDefault="00CC1EC5" w:rsidP="00E30CBA">
                  <w:pPr>
                    <w:jc w:val="center"/>
                    <w:rPr>
                      <w:rFonts w:asciiTheme="majorHAnsi" w:hAnsiTheme="majorHAnsi" w:cs="Arial"/>
                      <w:color w:val="002060"/>
                      <w:sz w:val="20"/>
                      <w:szCs w:val="20"/>
                      <w:lang w:val="en-GB"/>
                    </w:rPr>
                  </w:pPr>
                </w:p>
              </w:tc>
            </w:tr>
            <w:tr w:rsidR="00CC1EC5" w:rsidRPr="006403CB" w:rsidTr="00E30CBA">
              <w:tc>
                <w:tcPr>
                  <w:tcW w:w="2467" w:type="dxa"/>
                </w:tcPr>
                <w:p w:rsidR="00CC1EC5" w:rsidRPr="006403CB" w:rsidRDefault="00CC1EC5" w:rsidP="00E30CBA">
                  <w:pPr>
                    <w:rPr>
                      <w:rFonts w:asciiTheme="majorHAnsi" w:hAnsiTheme="majorHAnsi"/>
                      <w:iCs/>
                      <w:color w:val="002060"/>
                      <w:sz w:val="22"/>
                      <w:szCs w:val="22"/>
                      <w:lang w:val="en-GB"/>
                    </w:rPr>
                  </w:pPr>
                  <w:r w:rsidRPr="006403CB">
                    <w:rPr>
                      <w:rFonts w:asciiTheme="majorHAnsi" w:hAnsiTheme="majorHAnsi"/>
                      <w:iCs/>
                      <w:color w:val="002060"/>
                      <w:sz w:val="22"/>
                      <w:szCs w:val="22"/>
                      <w:lang w:val="en-GB"/>
                    </w:rPr>
                    <w:t xml:space="preserve">Course total </w:t>
                  </w:r>
                </w:p>
              </w:tc>
              <w:tc>
                <w:tcPr>
                  <w:tcW w:w="2468" w:type="dxa"/>
                  <w:vAlign w:val="center"/>
                </w:tcPr>
                <w:p w:rsidR="00CC1EC5" w:rsidRPr="006403CB" w:rsidRDefault="00CC1EC5" w:rsidP="00E30CBA">
                  <w:pPr>
                    <w:jc w:val="center"/>
                    <w:rPr>
                      <w:rFonts w:asciiTheme="majorHAnsi" w:hAnsiTheme="majorHAnsi" w:cs="Arial"/>
                      <w:b/>
                      <w:i/>
                      <w:color w:val="002060"/>
                      <w:sz w:val="20"/>
                      <w:szCs w:val="20"/>
                      <w:lang w:val="en-GB"/>
                    </w:rPr>
                  </w:pPr>
                </w:p>
              </w:tc>
            </w:tr>
          </w:tbl>
          <w:p w:rsidR="00CC1EC5" w:rsidRPr="006403CB" w:rsidRDefault="00CC1EC5" w:rsidP="00E30CBA">
            <w:pPr>
              <w:rPr>
                <w:rFonts w:asciiTheme="majorHAnsi" w:hAnsiTheme="majorHAnsi" w:cs="Tahoma"/>
                <w:lang w:val="en-GB"/>
              </w:rPr>
            </w:pPr>
          </w:p>
        </w:tc>
      </w:tr>
      <w:tr w:rsidR="00CC1EC5" w:rsidRPr="006403CB" w:rsidTr="00E30CBA">
        <w:tc>
          <w:tcPr>
            <w:tcW w:w="3306" w:type="dxa"/>
          </w:tcPr>
          <w:p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STUDENT PERFORMANCE EVALUATION</w:t>
            </w:r>
          </w:p>
          <w:p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Description of the evaluation procedure</w:t>
            </w:r>
          </w:p>
          <w:p w:rsidR="00CC1EC5" w:rsidRPr="006403CB" w:rsidRDefault="00CC1EC5" w:rsidP="00E30CBA">
            <w:pPr>
              <w:jc w:val="both"/>
              <w:rPr>
                <w:rFonts w:asciiTheme="majorHAnsi" w:hAnsiTheme="majorHAnsi" w:cs="Arial"/>
                <w:i/>
                <w:sz w:val="16"/>
                <w:szCs w:val="16"/>
                <w:lang w:val="en-GB"/>
              </w:rPr>
            </w:pPr>
          </w:p>
          <w:p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Language of evaluation, methods of evaluation, summative or conclusive, multiple choice questionnaires, short-answer questions, open-ended questions, problem solving, written work, essay/report, oral examination, public presentation, laboratory work, clinical examination of patient, art interpretation, other</w:t>
            </w:r>
          </w:p>
          <w:p w:rsidR="00CC1EC5" w:rsidRPr="006403CB" w:rsidRDefault="00CC1EC5" w:rsidP="00E30CBA">
            <w:pPr>
              <w:jc w:val="both"/>
              <w:rPr>
                <w:rFonts w:asciiTheme="majorHAnsi" w:hAnsiTheme="majorHAnsi" w:cs="Arial"/>
                <w:i/>
                <w:sz w:val="16"/>
                <w:szCs w:val="16"/>
                <w:lang w:val="en-GB"/>
              </w:rPr>
            </w:pPr>
          </w:p>
          <w:p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Specifically-defined evaluation criteria are given, and if and where they are accessible to students.</w:t>
            </w:r>
          </w:p>
        </w:tc>
        <w:tc>
          <w:tcPr>
            <w:tcW w:w="5166" w:type="dxa"/>
            <w:tcBorders>
              <w:bottom w:val="single" w:sz="4" w:space="0" w:color="auto"/>
            </w:tcBorders>
          </w:tcPr>
          <w:p w:rsidR="00CC1EC5" w:rsidRPr="006403CB" w:rsidRDefault="00CC1EC5" w:rsidP="00E30CBA">
            <w:pPr>
              <w:rPr>
                <w:rFonts w:asciiTheme="majorHAnsi" w:hAnsiTheme="majorHAnsi" w:cs="Arial"/>
                <w:color w:val="002060"/>
                <w:lang w:val="en-GB"/>
              </w:rPr>
            </w:pPr>
          </w:p>
          <w:p w:rsidR="00CC1EC5" w:rsidRPr="006403CB" w:rsidRDefault="00CC1EC5" w:rsidP="00E30CBA">
            <w:pPr>
              <w:rPr>
                <w:rFonts w:asciiTheme="majorHAnsi" w:hAnsiTheme="majorHAnsi" w:cs="Arial"/>
                <w:color w:val="002060"/>
                <w:lang w:val="en-GB"/>
              </w:rPr>
            </w:pPr>
          </w:p>
          <w:p w:rsidR="00CC1EC5" w:rsidRPr="006403CB" w:rsidRDefault="00CC1EC5" w:rsidP="00E30CBA">
            <w:pPr>
              <w:rPr>
                <w:rFonts w:asciiTheme="majorHAnsi" w:hAnsiTheme="majorHAnsi" w:cs="Arial"/>
                <w:color w:val="002060"/>
                <w:lang w:val="en-GB"/>
              </w:rPr>
            </w:pPr>
          </w:p>
          <w:p w:rsidR="00CC1EC5" w:rsidRPr="006403CB" w:rsidRDefault="00CC1EC5" w:rsidP="00E30CBA">
            <w:pPr>
              <w:rPr>
                <w:rFonts w:asciiTheme="majorHAnsi" w:hAnsiTheme="majorHAnsi" w:cs="Arial"/>
                <w:color w:val="002060"/>
                <w:lang w:val="en-GB"/>
              </w:rPr>
            </w:pPr>
          </w:p>
          <w:p w:rsidR="00CC1EC5" w:rsidRPr="006403CB" w:rsidRDefault="00CC1EC5" w:rsidP="00E30CBA">
            <w:pPr>
              <w:rPr>
                <w:rFonts w:asciiTheme="majorHAnsi" w:hAnsiTheme="majorHAnsi" w:cs="Arial"/>
                <w:color w:val="002060"/>
                <w:lang w:val="en-GB"/>
              </w:rPr>
            </w:pPr>
          </w:p>
          <w:p w:rsidR="00CC1EC5" w:rsidRPr="006403CB" w:rsidRDefault="00CC1EC5" w:rsidP="00E30CBA">
            <w:pPr>
              <w:rPr>
                <w:rFonts w:asciiTheme="majorHAnsi" w:hAnsiTheme="majorHAnsi" w:cs="Arial"/>
                <w:color w:val="002060"/>
                <w:lang w:val="en-GB"/>
              </w:rPr>
            </w:pPr>
          </w:p>
          <w:p w:rsidR="00CC1EC5" w:rsidRPr="006403CB" w:rsidRDefault="00CC1EC5" w:rsidP="00E30CBA">
            <w:pPr>
              <w:rPr>
                <w:rFonts w:asciiTheme="majorHAnsi" w:hAnsiTheme="majorHAnsi" w:cs="Arial"/>
                <w:color w:val="002060"/>
                <w:lang w:val="en-GB"/>
              </w:rPr>
            </w:pPr>
          </w:p>
          <w:p w:rsidR="00CC1EC5" w:rsidRPr="006403CB" w:rsidRDefault="00CC1EC5" w:rsidP="00E30CBA">
            <w:pPr>
              <w:rPr>
                <w:rFonts w:asciiTheme="majorHAnsi" w:hAnsiTheme="majorHAnsi" w:cs="Arial"/>
                <w:color w:val="002060"/>
                <w:lang w:val="en-GB"/>
              </w:rPr>
            </w:pPr>
          </w:p>
          <w:p w:rsidR="00CC1EC5" w:rsidRPr="006403CB" w:rsidRDefault="00CC1EC5" w:rsidP="00E30CBA">
            <w:pPr>
              <w:rPr>
                <w:rFonts w:asciiTheme="majorHAnsi" w:hAnsiTheme="majorHAnsi" w:cs="Arial"/>
                <w:color w:val="002060"/>
                <w:lang w:val="en-GB"/>
              </w:rPr>
            </w:pPr>
          </w:p>
          <w:p w:rsidR="00CC1EC5" w:rsidRPr="006403CB" w:rsidRDefault="00CC1EC5" w:rsidP="00E30CBA">
            <w:pPr>
              <w:rPr>
                <w:rFonts w:asciiTheme="majorHAnsi" w:hAnsiTheme="majorHAnsi" w:cs="Arial"/>
                <w:color w:val="002060"/>
                <w:lang w:val="en-GB"/>
              </w:rPr>
            </w:pPr>
          </w:p>
          <w:p w:rsidR="00CC1EC5" w:rsidRPr="006403CB" w:rsidRDefault="00CC1EC5" w:rsidP="00E30CBA">
            <w:pPr>
              <w:rPr>
                <w:rFonts w:asciiTheme="majorHAnsi" w:hAnsiTheme="majorHAnsi" w:cs="Arial"/>
                <w:color w:val="002060"/>
                <w:lang w:val="en-GB"/>
              </w:rPr>
            </w:pPr>
          </w:p>
          <w:p w:rsidR="00CC1EC5" w:rsidRPr="006403CB" w:rsidRDefault="00CC1EC5" w:rsidP="00E30CBA">
            <w:pPr>
              <w:rPr>
                <w:rFonts w:asciiTheme="majorHAnsi" w:hAnsiTheme="majorHAnsi" w:cs="Arial"/>
                <w:color w:val="002060"/>
                <w:lang w:val="en-GB"/>
              </w:rPr>
            </w:pPr>
          </w:p>
          <w:p w:rsidR="00CC1EC5" w:rsidRPr="006403CB" w:rsidRDefault="00CC1EC5" w:rsidP="00E30CBA">
            <w:pPr>
              <w:rPr>
                <w:rFonts w:asciiTheme="majorHAnsi" w:hAnsiTheme="majorHAnsi" w:cs="Arial"/>
                <w:color w:val="002060"/>
                <w:lang w:val="en-GB"/>
              </w:rPr>
            </w:pPr>
          </w:p>
          <w:p w:rsidR="00CC1EC5" w:rsidRPr="006403CB" w:rsidRDefault="00CC1EC5" w:rsidP="00E30CBA">
            <w:pPr>
              <w:rPr>
                <w:rFonts w:asciiTheme="majorHAnsi" w:hAnsiTheme="majorHAnsi" w:cs="Arial"/>
                <w:color w:val="002060"/>
                <w:lang w:val="en-GB"/>
              </w:rPr>
            </w:pPr>
          </w:p>
        </w:tc>
      </w:tr>
    </w:tbl>
    <w:p w:rsidR="00CC1EC5" w:rsidRPr="006403CB" w:rsidRDefault="00CC1EC5" w:rsidP="00CC1EC5">
      <w:pPr>
        <w:widowControl w:val="0"/>
        <w:numPr>
          <w:ilvl w:val="0"/>
          <w:numId w:val="1"/>
        </w:numPr>
        <w:autoSpaceDE w:val="0"/>
        <w:autoSpaceDN w:val="0"/>
        <w:adjustRightInd w:val="0"/>
        <w:spacing w:before="240" w:after="200" w:line="276" w:lineRule="auto"/>
        <w:ind w:left="357" w:hanging="357"/>
        <w:rPr>
          <w:rFonts w:asciiTheme="majorHAnsi" w:hAnsiTheme="majorHAnsi" w:cs="Arial"/>
          <w:b/>
          <w:color w:val="000000"/>
          <w:sz w:val="22"/>
          <w:szCs w:val="22"/>
          <w:lang w:val="en-GB"/>
        </w:rPr>
      </w:pPr>
      <w:r w:rsidRPr="006403CB">
        <w:rPr>
          <w:rFonts w:asciiTheme="majorHAnsi" w:hAnsiTheme="majorHAnsi" w:cs="Arial"/>
          <w:b/>
          <w:color w:val="000000"/>
          <w:sz w:val="22"/>
          <w:szCs w:val="22"/>
          <w:lang w:val="en-GB"/>
        </w:rPr>
        <w:t>ATTACHED BIBLIOGRAPHY</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CC1EC5" w:rsidRPr="006403CB" w:rsidTr="00E30CBA">
        <w:tc>
          <w:tcPr>
            <w:tcW w:w="8472" w:type="dxa"/>
          </w:tcPr>
          <w:p w:rsidR="00CC1EC5"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 Suggested bibliography:</w:t>
            </w:r>
          </w:p>
          <w:p w:rsidR="008865E5" w:rsidRPr="006403CB" w:rsidRDefault="008865E5" w:rsidP="00E30CBA">
            <w:pPr>
              <w:jc w:val="both"/>
              <w:rPr>
                <w:rFonts w:asciiTheme="majorHAnsi" w:hAnsiTheme="majorHAnsi" w:cs="Arial"/>
                <w:i/>
                <w:sz w:val="16"/>
                <w:szCs w:val="16"/>
                <w:lang w:val="en-GB"/>
              </w:rPr>
            </w:pPr>
            <w:bookmarkStart w:id="0" w:name="_GoBack"/>
            <w:bookmarkEnd w:id="0"/>
          </w:p>
          <w:p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 Related academic journals:</w:t>
            </w:r>
          </w:p>
          <w:p w:rsidR="00CC1EC5" w:rsidRPr="006403CB" w:rsidRDefault="00CC1EC5" w:rsidP="00E30CBA">
            <w:pPr>
              <w:jc w:val="both"/>
              <w:rPr>
                <w:rFonts w:asciiTheme="majorHAnsi" w:eastAsia="Calibri" w:hAnsiTheme="majorHAnsi" w:cs="Arial"/>
                <w:color w:val="002060"/>
                <w:sz w:val="20"/>
                <w:szCs w:val="20"/>
                <w:lang w:val="en-GB"/>
              </w:rPr>
            </w:pPr>
          </w:p>
          <w:p w:rsidR="00CC1EC5" w:rsidRPr="006403CB" w:rsidRDefault="00CC1EC5" w:rsidP="00E30CBA">
            <w:pPr>
              <w:jc w:val="both"/>
              <w:rPr>
                <w:rFonts w:asciiTheme="majorHAnsi" w:eastAsia="Calibri" w:hAnsiTheme="majorHAnsi" w:cs="Arial"/>
                <w:color w:val="002060"/>
                <w:lang w:val="en-GB"/>
              </w:rPr>
            </w:pPr>
          </w:p>
          <w:p w:rsidR="00CC1EC5" w:rsidRPr="006403CB" w:rsidRDefault="00CC1EC5" w:rsidP="00E30CBA">
            <w:pPr>
              <w:jc w:val="both"/>
              <w:rPr>
                <w:rFonts w:asciiTheme="majorHAnsi" w:hAnsiTheme="majorHAnsi" w:cs="Arial"/>
                <w:b/>
                <w:lang w:val="en-GB"/>
              </w:rPr>
            </w:pPr>
          </w:p>
        </w:tc>
      </w:tr>
    </w:tbl>
    <w:p w:rsidR="00B22020" w:rsidRDefault="00B22020"/>
    <w:sectPr w:rsidR="00B2202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EC5"/>
    <w:rsid w:val="001A7AFC"/>
    <w:rsid w:val="006A5903"/>
    <w:rsid w:val="008865E5"/>
    <w:rsid w:val="00B22020"/>
    <w:rsid w:val="00C36535"/>
    <w:rsid w:val="00CC1EC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DF5676-8864-4BDC-96BD-4336552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1EC5"/>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3">
    <w:name w:val="Table Grid3"/>
    <w:uiPriority w:val="99"/>
    <w:rsid w:val="00CC1EC5"/>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3">
    <w:name w:val="List Paragraph"/>
    <w:basedOn w:val="a"/>
    <w:uiPriority w:val="34"/>
    <w:qFormat/>
    <w:rsid w:val="00C365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551</Words>
  <Characters>2978</Characters>
  <Application>Microsoft Office Word</Application>
  <DocSecurity>0</DocSecurity>
  <Lines>24</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Tsaliki Katerina</dc:creator>
  <cp:keywords/>
  <dc:description/>
  <cp:lastModifiedBy>Tsaliki Katerina</cp:lastModifiedBy>
  <cp:revision>2</cp:revision>
  <dcterms:created xsi:type="dcterms:W3CDTF">2017-02-15T14:00:00Z</dcterms:created>
  <dcterms:modified xsi:type="dcterms:W3CDTF">2017-02-15T14:06:00Z</dcterms:modified>
</cp:coreProperties>
</file>