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88B9" w14:textId="30D80424" w:rsidR="008B23D1" w:rsidRPr="00A4231C" w:rsidRDefault="00A4231C" w:rsidP="00C83944">
      <w:pPr>
        <w:pStyle w:val="1"/>
        <w:tabs>
          <w:tab w:val="left" w:pos="3822"/>
        </w:tabs>
        <w:spacing w:before="120"/>
        <w:ind w:right="-1051"/>
        <w:jc w:val="both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50B846" wp14:editId="22B2612C">
                <wp:simplePos x="0" y="0"/>
                <wp:positionH relativeFrom="column">
                  <wp:posOffset>814070</wp:posOffset>
                </wp:positionH>
                <wp:positionV relativeFrom="paragraph">
                  <wp:posOffset>67945</wp:posOffset>
                </wp:positionV>
                <wp:extent cx="5764530" cy="1114425"/>
                <wp:effectExtent l="0" t="0" r="7620" b="952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55CFD" w14:textId="77777777" w:rsidR="00CD5CE0" w:rsidRDefault="00CD5CE0" w:rsidP="00CD5CE0">
                            <w:pPr>
                              <w:rPr>
                                <w:spacing w:val="40"/>
                                <w:lang w:val="en-US" w:eastAsia="el-GR"/>
                              </w:rPr>
                            </w:pPr>
                          </w:p>
                          <w:p w14:paraId="49B7ACCF" w14:textId="77777777" w:rsidR="00A4231C" w:rsidRPr="00A4231C" w:rsidRDefault="00A4231C" w:rsidP="00A4231C">
                            <w:pPr>
                              <w:spacing w:after="120"/>
                              <w:ind w:right="210"/>
                              <w:rPr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A4231C">
                              <w:rPr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Χ Α Ρ Ο Κ Ο Π Ε Ι Ο  Π Α Ν Ε Π Ι Σ Τ Η Μ Ι Ο </w:t>
                            </w:r>
                          </w:p>
                          <w:p w14:paraId="266D5EF0" w14:textId="77777777" w:rsidR="00A4231C" w:rsidRPr="00A4231C" w:rsidRDefault="00A4231C" w:rsidP="00A4231C">
                            <w:pPr>
                              <w:rPr>
                                <w:bCs/>
                                <w:lang w:val="el-GR"/>
                              </w:rPr>
                            </w:pPr>
                            <w:r w:rsidRPr="00A4231C">
                              <w:rPr>
                                <w:bCs/>
                                <w:lang w:val="el-GR"/>
                              </w:rPr>
                              <w:t>ΣΧΟΛΗ ΠΕΡΙΒΑΛΛΟΝΤΟΣ, ΓΕΩΓΡΑΦΙΑΣ ΚΑΙ ΕΦΑΡΜΟΣΜΕΝΩΝ ΟΙΚΟΝΟΜΙΚΩΝ</w:t>
                            </w:r>
                          </w:p>
                          <w:p w14:paraId="4CDFD994" w14:textId="77777777" w:rsidR="00A4231C" w:rsidRPr="00F40A35" w:rsidRDefault="00A4231C" w:rsidP="00A4231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B71C3">
                              <w:rPr>
                                <w:bCs/>
                                <w:lang w:val="el-GR"/>
                              </w:rPr>
                              <w:t>ΤΜΗΜΑ ΟΙΚΟΝΟΜΙΑΣ ΚΑΙ ΒΙΩΣΙΜΗΣ ΑΝΑΠΤΥΞΗΣ</w:t>
                            </w:r>
                          </w:p>
                          <w:p w14:paraId="7DCD1D3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0E7AA5E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27F9FB5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51EA823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4252832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083EC1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0042337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9C7C30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F92D443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EE608F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9F405D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18FDAF9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6D05733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1AE2A13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190FFFB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2B91B4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25907A7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C8771B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322C12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75944DE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6B3E5F9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E8A3576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731A597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6AA74C2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44E2DB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63B927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66F2E7B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2570E8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0D650C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8E4B68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93C5980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B4268B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DB8909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C90F090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F69A51E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2F063D0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B31FC67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7ACCD16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B44C4BE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83CA19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910CFC9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500445B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64B5E4E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46DAAEE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E434912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65724D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82DE65B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3EB3A7B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22F394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8B451C6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8B1E6A2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BE99630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B339843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5652099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3A07AC0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E920A8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3AB3475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A08751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1811F05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18FBB9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21D43B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7BC7677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4196DA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E915366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83949D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8D1C7F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2F238C9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17944D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453EE49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2E9471B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A598F74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8E13B45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3ABA6A7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B250D5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77C9C3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280CD6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253EA50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850E470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25893A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B261869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F832F56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6BBE31E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104A687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A755E75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3B5B168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C63A2C5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5683E0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B21546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8B10CC1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B430735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5782D7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E75AE7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3B3ACF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EFFDC2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8AE464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0CBA1E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F101CD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830890E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906A318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1EABB4B9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C40F15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277E2D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C46F19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78AF9F6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0483E374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52B99E4C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35FABC8D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6F20391F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423C5A8A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06A38C6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</w:p>
                          <w:p w14:paraId="2610D933" w14:textId="77777777" w:rsidR="00CD5CE0" w:rsidRPr="001B71C3" w:rsidRDefault="00CD5CE0" w:rsidP="00CD5CE0">
                            <w:pPr>
                              <w:rPr>
                                <w:spacing w:val="40"/>
                                <w:lang w:val="el-GR" w:eastAsia="el-GR"/>
                              </w:rPr>
                            </w:pPr>
                            <w:r w:rsidRPr="001B71C3">
                              <w:rPr>
                                <w:spacing w:val="40"/>
                                <w:lang w:val="el-GR" w:eastAsia="el-GR"/>
                              </w:rPr>
                              <w:t>=</w:t>
                            </w:r>
                          </w:p>
                          <w:p w14:paraId="6F694820" w14:textId="77777777" w:rsidR="00CD5CE0" w:rsidRPr="001B71C3" w:rsidRDefault="00CD5CE0" w:rsidP="00CD5CE0">
                            <w:pPr>
                              <w:rPr>
                                <w:spacing w:val="2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0B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1pt;margin-top:5.35pt;width:453.9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" o:allowincell="f" stroked="f">
                <v:textbox>
                  <w:txbxContent>
                    <w:p w14:paraId="19055CFD" w14:textId="77777777" w:rsidR="00CD5CE0" w:rsidRDefault="00CD5CE0" w:rsidP="00CD5CE0">
                      <w:pPr>
                        <w:rPr>
                          <w:spacing w:val="40"/>
                          <w:lang w:val="en-US" w:eastAsia="el-GR"/>
                        </w:rPr>
                      </w:pPr>
                    </w:p>
                    <w:p w14:paraId="49B7ACCF" w14:textId="77777777" w:rsidR="00A4231C" w:rsidRPr="00A4231C" w:rsidRDefault="00A4231C" w:rsidP="00A4231C">
                      <w:pPr>
                        <w:spacing w:after="120"/>
                        <w:ind w:right="210"/>
                        <w:rPr>
                          <w:b/>
                          <w:bCs/>
                          <w:sz w:val="28"/>
                          <w:szCs w:val="28"/>
                          <w:lang w:val="el-GR"/>
                        </w:rPr>
                      </w:pPr>
                      <w:r w:rsidRPr="00A4231C">
                        <w:rPr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Χ Α Ρ Ο Κ Ο Π Ε Ι Ο  Π Α Ν Ε Π Ι Σ Τ Η Μ Ι Ο </w:t>
                      </w:r>
                    </w:p>
                    <w:p w14:paraId="266D5EF0" w14:textId="77777777" w:rsidR="00A4231C" w:rsidRPr="00A4231C" w:rsidRDefault="00A4231C" w:rsidP="00A4231C">
                      <w:pPr>
                        <w:rPr>
                          <w:bCs/>
                          <w:lang w:val="el-GR"/>
                        </w:rPr>
                      </w:pPr>
                      <w:r w:rsidRPr="00A4231C">
                        <w:rPr>
                          <w:bCs/>
                          <w:lang w:val="el-GR"/>
                        </w:rPr>
                        <w:t>ΣΧΟΛΗ ΠΕΡΙΒΑΛΛΟΝΤΟΣ, ΓΕΩΓΡΑΦΙΑΣ ΚΑΙ ΕΦΑΡΜΟΣΜΕΝΩΝ ΟΙΚΟΝΟΜΙΚΩΝ</w:t>
                      </w:r>
                    </w:p>
                    <w:p w14:paraId="4CDFD994" w14:textId="77777777" w:rsidR="00A4231C" w:rsidRPr="00F40A35" w:rsidRDefault="00A4231C" w:rsidP="00A4231C">
                      <w:pPr>
                        <w:jc w:val="both"/>
                        <w:rPr>
                          <w:sz w:val="28"/>
                          <w:szCs w:val="28"/>
                          <w:lang w:val="it-IT"/>
                        </w:rPr>
                      </w:pPr>
                      <w:r w:rsidRPr="001B71C3">
                        <w:rPr>
                          <w:bCs/>
                          <w:lang w:val="el-GR"/>
                        </w:rPr>
                        <w:t>ΤΜΗΜΑ ΟΙΚΟΝΟΜΙΑΣ ΚΑΙ ΒΙΩΣΙΜΗΣ ΑΝΑΠΤΥΞΗΣ</w:t>
                      </w:r>
                    </w:p>
                    <w:p w14:paraId="7DCD1D3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0E7AA5E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27F9FB5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51EA823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4252832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083EC1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0042337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9C7C30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F92D443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EE608F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9F405D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18FDAF9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6D05733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1AE2A13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190FFFB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2B91B4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25907A7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C8771B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322C12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75944DE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6B3E5F9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E8A3576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731A597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6AA74C2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44E2DB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63B927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66F2E7B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2570E8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0D650C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8E4B68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93C5980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B4268B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DB8909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C90F090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F69A51E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2F063D0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B31FC67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7ACCD16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B44C4BE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83CA19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910CFC9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500445B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64B5E4E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46DAAEE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E434912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65724D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82DE65B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3EB3A7B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22F394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8B451C6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8B1E6A2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BE99630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B339843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5652099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3A07AC0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E920A8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3AB3475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A08751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1811F05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18FBB9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21D43B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7BC7677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4196DA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E915366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83949D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8D1C7F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2F238C9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17944D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453EE49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2E9471B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A598F74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8E13B45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3ABA6A7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B250D5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77C9C3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280CD6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253EA50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850E470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25893A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B261869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F832F56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6BBE31E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104A687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A755E75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3B5B168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C63A2C5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5683E0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B21546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8B10CC1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B430735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5782D7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E75AE7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3B3ACF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EFFDC2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8AE464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0CBA1E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F101CD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830890E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906A318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1EABB4B9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C40F15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277E2D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C46F19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78AF9F6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0483E374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52B99E4C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35FABC8D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6F20391F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423C5A8A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06A38C6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</w:p>
                    <w:p w14:paraId="2610D933" w14:textId="77777777" w:rsidR="00CD5CE0" w:rsidRPr="001B71C3" w:rsidRDefault="00CD5CE0" w:rsidP="00CD5CE0">
                      <w:pPr>
                        <w:rPr>
                          <w:spacing w:val="40"/>
                          <w:lang w:val="el-GR" w:eastAsia="el-GR"/>
                        </w:rPr>
                      </w:pPr>
                      <w:r w:rsidRPr="001B71C3">
                        <w:rPr>
                          <w:spacing w:val="40"/>
                          <w:lang w:val="el-GR" w:eastAsia="el-GR"/>
                        </w:rPr>
                        <w:t>=</w:t>
                      </w:r>
                    </w:p>
                    <w:p w14:paraId="6F694820" w14:textId="77777777" w:rsidR="00CD5CE0" w:rsidRPr="001B71C3" w:rsidRDefault="00CD5CE0" w:rsidP="00CD5CE0">
                      <w:pPr>
                        <w:rPr>
                          <w:spacing w:val="2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428B">
        <w:rPr>
          <w:rFonts w:ascii="Times New Roman" w:hAnsi="Times New Roman"/>
          <w:iCs/>
          <w:noProof/>
          <w:sz w:val="22"/>
          <w:lang w:val="en-US" w:eastAsia="en-US"/>
        </w:rPr>
        <w:drawing>
          <wp:anchor distT="0" distB="0" distL="114300" distR="114300" simplePos="0" relativeHeight="251660800" behindDoc="0" locked="0" layoutInCell="1" allowOverlap="1" wp14:anchorId="22252A36" wp14:editId="06D122FA">
            <wp:simplePos x="0" y="0"/>
            <wp:positionH relativeFrom="margin">
              <wp:posOffset>6652895</wp:posOffset>
            </wp:positionH>
            <wp:positionV relativeFrom="margin">
              <wp:posOffset>49530</wp:posOffset>
            </wp:positionV>
            <wp:extent cx="1590675" cy="771525"/>
            <wp:effectExtent l="19050" t="0" r="952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3944">
        <w:rPr>
          <w:rFonts w:ascii="Times New Roman" w:hAnsi="Times New Roman"/>
          <w:iCs/>
          <w:noProof/>
          <w:sz w:val="22"/>
          <w:lang w:val="en-US" w:eastAsia="en-US"/>
        </w:rPr>
        <w:drawing>
          <wp:anchor distT="0" distB="0" distL="114300" distR="114300" simplePos="0" relativeHeight="251636224" behindDoc="0" locked="0" layoutInCell="1" allowOverlap="1" wp14:anchorId="20377DA1" wp14:editId="02D37630">
            <wp:simplePos x="0" y="0"/>
            <wp:positionH relativeFrom="margin">
              <wp:posOffset>-109855</wp:posOffset>
            </wp:positionH>
            <wp:positionV relativeFrom="margin">
              <wp:posOffset>110490</wp:posOffset>
            </wp:positionV>
            <wp:extent cx="695325" cy="72390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3D1" w:rsidRPr="00A4231C">
        <w:rPr>
          <w:rFonts w:ascii="Georgia" w:hAnsi="Georgia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14:paraId="3BEF242E" w14:textId="77777777" w:rsidR="001A21A2" w:rsidRPr="00A4231C" w:rsidRDefault="001A21A2" w:rsidP="001A21A2">
      <w:pPr>
        <w:shd w:val="clear" w:color="auto" w:fill="FFFFFF"/>
        <w:spacing w:line="360" w:lineRule="auto"/>
        <w:rPr>
          <w:lang w:val="el-GR"/>
        </w:rPr>
      </w:pPr>
    </w:p>
    <w:p w14:paraId="0C085279" w14:textId="77777777" w:rsidR="00A4231C" w:rsidRPr="00A4231C" w:rsidRDefault="00A4231C" w:rsidP="00A4231C">
      <w:pPr>
        <w:spacing w:after="60"/>
        <w:ind w:firstLine="720"/>
        <w:jc w:val="right"/>
        <w:rPr>
          <w:b/>
          <w:lang w:val="el-GR"/>
        </w:rPr>
      </w:pPr>
    </w:p>
    <w:p w14:paraId="3650B22A" w14:textId="4353FF49" w:rsidR="00A4231C" w:rsidRDefault="006055AF" w:rsidP="001825E2">
      <w:pPr>
        <w:spacing w:after="60"/>
        <w:jc w:val="center"/>
        <w:rPr>
          <w:b/>
          <w:lang w:val="el-GR"/>
        </w:rPr>
      </w:pPr>
      <w:r w:rsidRPr="00A4231C">
        <w:rPr>
          <w:b/>
          <w:lang w:val="el-GR"/>
        </w:rPr>
        <w:t>ΠΡΟΓΡΑΜΜΑ ΕΚΠΑΙΔΕΥΣΗΣ ΕΝΗΛΙΚΩΝ ΣΤΗΝ ΤΕΧΝΗ ΤΗΣ ΥΦΑΝΤΙΚΗΣ</w:t>
      </w:r>
    </w:p>
    <w:p w14:paraId="262E1EA7" w14:textId="77777777" w:rsidR="00CD2E18" w:rsidRDefault="006055AF" w:rsidP="001825E2">
      <w:pPr>
        <w:spacing w:after="60"/>
        <w:jc w:val="center"/>
        <w:rPr>
          <w:b/>
          <w:lang w:val="el-GR"/>
        </w:rPr>
      </w:pPr>
      <w:r>
        <w:rPr>
          <w:b/>
          <w:lang w:val="el-GR"/>
        </w:rPr>
        <w:t xml:space="preserve"> ΘΕΩΡΗΤΙΚ</w:t>
      </w:r>
      <w:r w:rsidR="00CD2E18">
        <w:rPr>
          <w:b/>
          <w:lang w:val="el-GR"/>
        </w:rPr>
        <w:t>Α</w:t>
      </w:r>
      <w:r>
        <w:rPr>
          <w:b/>
          <w:lang w:val="el-GR"/>
        </w:rPr>
        <w:t xml:space="preserve"> ΜΑΘΗΜΑΤ</w:t>
      </w:r>
      <w:r w:rsidR="00CD2E18">
        <w:rPr>
          <w:b/>
          <w:lang w:val="el-GR"/>
        </w:rPr>
        <w:t>Α</w:t>
      </w:r>
    </w:p>
    <w:p w14:paraId="6EE57AE7" w14:textId="26750007" w:rsidR="001825E2" w:rsidRDefault="006055AF" w:rsidP="001825E2">
      <w:pPr>
        <w:spacing w:after="60"/>
        <w:jc w:val="center"/>
        <w:rPr>
          <w:b/>
          <w:lang w:val="el-GR"/>
        </w:rPr>
      </w:pPr>
      <w:r>
        <w:rPr>
          <w:b/>
          <w:lang w:val="el-GR"/>
        </w:rPr>
        <w:t xml:space="preserve"> </w:t>
      </w:r>
      <w:r w:rsidR="00CD2E18">
        <w:rPr>
          <w:b/>
          <w:lang w:val="el-GR"/>
        </w:rPr>
        <w:t>ΕΡΓΑΣΙΕΣ</w:t>
      </w:r>
    </w:p>
    <w:p w14:paraId="0C1CD489" w14:textId="49123EA5" w:rsidR="001825E2" w:rsidRDefault="001825E2" w:rsidP="001825E2">
      <w:pPr>
        <w:spacing w:after="60"/>
        <w:jc w:val="center"/>
        <w:rPr>
          <w:b/>
          <w:lang w:val="el-GR"/>
        </w:rPr>
      </w:pPr>
    </w:p>
    <w:p w14:paraId="27282172" w14:textId="77777777" w:rsidR="00E10BF7" w:rsidRDefault="00E10BF7" w:rsidP="001825E2">
      <w:pPr>
        <w:spacing w:after="60"/>
        <w:jc w:val="center"/>
        <w:rPr>
          <w:b/>
          <w:lang w:val="el-GR"/>
        </w:rPr>
      </w:pPr>
    </w:p>
    <w:p w14:paraId="371488BC" w14:textId="718ED286" w:rsidR="00CD2E18" w:rsidRDefault="00CD2E18" w:rsidP="00CD2E18">
      <w:pPr>
        <w:rPr>
          <w:lang w:val="el-GR"/>
        </w:rPr>
      </w:pPr>
      <w:r w:rsidRPr="00CD2E18">
        <w:rPr>
          <w:b/>
          <w:lang w:val="el-GR"/>
        </w:rPr>
        <w:t>Θεματική:</w:t>
      </w:r>
      <w:r w:rsidRPr="00CD2E18">
        <w:rPr>
          <w:lang w:val="el-GR"/>
        </w:rPr>
        <w:t xml:space="preserve"> «</w:t>
      </w:r>
      <w:r w:rsidR="000610D8">
        <w:rPr>
          <w:lang w:val="el-GR"/>
        </w:rPr>
        <w:t xml:space="preserve">Ελληνικές </w:t>
      </w:r>
      <w:r w:rsidR="008A02A2">
        <w:rPr>
          <w:lang w:val="el-GR"/>
        </w:rPr>
        <w:t>Επιχειρήσεις και Φορείς</w:t>
      </w:r>
      <w:r w:rsidR="00B11D8D">
        <w:rPr>
          <w:lang w:val="el-GR"/>
        </w:rPr>
        <w:t xml:space="preserve"> που έχουν σχέση με την τέχνη της</w:t>
      </w:r>
      <w:r w:rsidR="008A02A2">
        <w:rPr>
          <w:lang w:val="el-GR"/>
        </w:rPr>
        <w:t xml:space="preserve"> Υφαντικής</w:t>
      </w:r>
      <w:r w:rsidRPr="00CD2E18">
        <w:rPr>
          <w:lang w:val="el-GR"/>
        </w:rPr>
        <w:t>»</w:t>
      </w:r>
    </w:p>
    <w:p w14:paraId="0F2F518C" w14:textId="77777777" w:rsidR="00494DB3" w:rsidRDefault="00494DB3" w:rsidP="00CD2E18">
      <w:pPr>
        <w:rPr>
          <w:lang w:val="el-GR"/>
        </w:rPr>
      </w:pPr>
    </w:p>
    <w:p w14:paraId="5C7F6204" w14:textId="7B1E252C" w:rsidR="003374EC" w:rsidRPr="003374EC" w:rsidRDefault="003374EC" w:rsidP="00CD2E18">
      <w:pPr>
        <w:rPr>
          <w:b/>
          <w:bCs/>
          <w:lang w:val="el-GR"/>
        </w:rPr>
      </w:pPr>
      <w:r w:rsidRPr="003374EC">
        <w:rPr>
          <w:b/>
          <w:bCs/>
          <w:lang w:val="el-GR"/>
        </w:rPr>
        <w:t xml:space="preserve">Τίτλος εργασίας: </w:t>
      </w:r>
      <w:r w:rsidRPr="00CD2E18">
        <w:rPr>
          <w:lang w:val="el-GR"/>
        </w:rPr>
        <w:t>«</w:t>
      </w:r>
      <w:r w:rsidR="000610D8">
        <w:rPr>
          <w:lang w:val="el-GR"/>
        </w:rPr>
        <w:t xml:space="preserve">Ελληνικές </w:t>
      </w:r>
      <w:r>
        <w:rPr>
          <w:lang w:val="el-GR"/>
        </w:rPr>
        <w:t>Επιχειρήσεις και Φορείς</w:t>
      </w:r>
      <w:r w:rsidR="00B11D8D" w:rsidRPr="00B11D8D">
        <w:rPr>
          <w:lang w:val="el-GR"/>
        </w:rPr>
        <w:t xml:space="preserve"> </w:t>
      </w:r>
      <w:r w:rsidR="00B11D8D">
        <w:rPr>
          <w:lang w:val="el-GR"/>
        </w:rPr>
        <w:t>που έχουν σχέση με την τέχνη της</w:t>
      </w:r>
      <w:r>
        <w:rPr>
          <w:lang w:val="el-GR"/>
        </w:rPr>
        <w:t xml:space="preserve"> Υφαντικής</w:t>
      </w:r>
      <w:r>
        <w:rPr>
          <w:lang w:val="el-GR"/>
        </w:rPr>
        <w:t>: η περίπτωση……»</w:t>
      </w:r>
    </w:p>
    <w:p w14:paraId="4959C4B3" w14:textId="77777777" w:rsidR="00297BC9" w:rsidRDefault="00297BC9" w:rsidP="00CD2E18">
      <w:pPr>
        <w:rPr>
          <w:b/>
        </w:rPr>
      </w:pPr>
    </w:p>
    <w:p w14:paraId="29CE5D81" w14:textId="06A02937" w:rsidR="00CD2E18" w:rsidRDefault="00CD2E18" w:rsidP="00CD2E18">
      <w:r>
        <w:rPr>
          <w:b/>
        </w:rPr>
        <w:t xml:space="preserve">Δομή Εργασίας: </w:t>
      </w:r>
    </w:p>
    <w:p w14:paraId="42BE25A7" w14:textId="2FC8318E" w:rsidR="00494DB3" w:rsidRDefault="00494DB3" w:rsidP="009C4CCA">
      <w:pPr>
        <w:pStyle w:val="a7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Εξώφυλλο: Λογότυπο και τίτλος Προγράμματος, Τίτλος Εργασίας, Όνομα Επώνυμο</w:t>
      </w:r>
    </w:p>
    <w:p w14:paraId="4A4609A0" w14:textId="585A7C3A" w:rsidR="00CD2E18" w:rsidRPr="008A02A2" w:rsidRDefault="008A02A2" w:rsidP="009C4CCA">
      <w:pPr>
        <w:pStyle w:val="a7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="00CD2E18" w:rsidRPr="008A02A2">
        <w:rPr>
          <w:rFonts w:ascii="Times New Roman" w:hAnsi="Times New Roman" w:cs="Times New Roman"/>
          <w:sz w:val="24"/>
          <w:szCs w:val="24"/>
        </w:rPr>
        <w:t>ισαγωγή</w:t>
      </w:r>
      <w:r w:rsidR="00494DB3">
        <w:rPr>
          <w:rFonts w:ascii="Times New Roman" w:hAnsi="Times New Roman" w:cs="Times New Roman"/>
          <w:sz w:val="24"/>
          <w:szCs w:val="24"/>
        </w:rPr>
        <w:t xml:space="preserve"> (αντικείμενο εργασίας, αίτια επιλογής του θέματος, στόχοι και κεφάλαια εργασίας, ευχαριστίες)</w:t>
      </w:r>
    </w:p>
    <w:p w14:paraId="7BEC2D57" w14:textId="37BF56F2" w:rsidR="00CD2E18" w:rsidRDefault="00CD2E18" w:rsidP="00CD2E18">
      <w:pPr>
        <w:pStyle w:val="a7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Ιστορικό </w:t>
      </w:r>
      <w:r w:rsidR="007709E7">
        <w:rPr>
          <w:rFonts w:ascii="Times New Roman" w:hAnsi="Times New Roman" w:cs="Times New Roman"/>
          <w:sz w:val="24"/>
          <w:szCs w:val="24"/>
        </w:rPr>
        <w:t xml:space="preserve">της Επιχείρησης/ Φορέα (Πότε ιδρύθηκε, από ποιον, </w:t>
      </w:r>
      <w:r w:rsidR="000610D8">
        <w:rPr>
          <w:rFonts w:ascii="Times New Roman" w:hAnsi="Times New Roman" w:cs="Times New Roman"/>
          <w:sz w:val="24"/>
          <w:szCs w:val="24"/>
        </w:rPr>
        <w:t>στόχοι,</w:t>
      </w:r>
      <w:r w:rsidR="007709E7">
        <w:rPr>
          <w:rFonts w:ascii="Times New Roman" w:hAnsi="Times New Roman" w:cs="Times New Roman"/>
          <w:sz w:val="24"/>
          <w:szCs w:val="24"/>
        </w:rPr>
        <w:t xml:space="preserve"> ιστορικό)</w:t>
      </w:r>
    </w:p>
    <w:p w14:paraId="2E946A3A" w14:textId="2003145F" w:rsidR="00CD2E18" w:rsidRDefault="00297BC9" w:rsidP="00CD2E18">
      <w:pPr>
        <w:pStyle w:val="a7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</w:t>
      </w:r>
      <w:r w:rsidR="007709E7">
        <w:rPr>
          <w:rFonts w:ascii="Times New Roman" w:hAnsi="Times New Roman" w:cs="Times New Roman"/>
          <w:sz w:val="24"/>
          <w:szCs w:val="24"/>
        </w:rPr>
        <w:t>ημερινή κατάσταση</w:t>
      </w:r>
      <w:r w:rsidR="00CD2E18">
        <w:rPr>
          <w:rFonts w:ascii="Times New Roman" w:hAnsi="Times New Roman" w:cs="Times New Roman"/>
          <w:sz w:val="24"/>
          <w:szCs w:val="24"/>
        </w:rPr>
        <w:t xml:space="preserve">- Προβλήματα και αντιμετώπισή τους- </w:t>
      </w:r>
      <w:r w:rsidR="008F6E9F">
        <w:rPr>
          <w:rFonts w:ascii="Times New Roman" w:hAnsi="Times New Roman" w:cs="Times New Roman"/>
          <w:sz w:val="24"/>
          <w:szCs w:val="24"/>
        </w:rPr>
        <w:t>Προοπτικές</w:t>
      </w:r>
    </w:p>
    <w:p w14:paraId="0EBC0439" w14:textId="77777777" w:rsidR="00CD2E18" w:rsidRDefault="00CD2E18" w:rsidP="00CD2E18">
      <w:pPr>
        <w:pStyle w:val="a7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Συμπεράσματα- Προτάσεις</w:t>
      </w:r>
    </w:p>
    <w:p w14:paraId="5DFAA751" w14:textId="427741E7" w:rsidR="00CD2E18" w:rsidRDefault="00CD2E18" w:rsidP="00CD2E18">
      <w:pPr>
        <w:pStyle w:val="a7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Βιβλιογραφία- Διαδικτυακές πηγές</w:t>
      </w:r>
    </w:p>
    <w:p w14:paraId="73F1B97F" w14:textId="1A06816E" w:rsidR="00CD2E18" w:rsidRDefault="00CD2E18" w:rsidP="00CD2E18">
      <w:pPr>
        <w:pStyle w:val="a7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Παράρτημα (Συνέντευξη</w:t>
      </w:r>
      <w:r w:rsidR="00297BC9">
        <w:rPr>
          <w:rFonts w:ascii="Times New Roman" w:hAnsi="Times New Roman" w:cs="Times New Roman"/>
          <w:sz w:val="24"/>
          <w:szCs w:val="24"/>
        </w:rPr>
        <w:t xml:space="preserve"> Εκπροσώπου </w:t>
      </w:r>
      <w:r w:rsidR="00297BC9">
        <w:rPr>
          <w:rFonts w:ascii="Times New Roman" w:hAnsi="Times New Roman" w:cs="Times New Roman"/>
          <w:sz w:val="24"/>
          <w:szCs w:val="24"/>
        </w:rPr>
        <w:t>της Επιχείρησης/ Φορέα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662CA2" w14:textId="77777777" w:rsidR="00CD2E18" w:rsidRDefault="00CD2E18" w:rsidP="00CD2E18">
      <w:pPr>
        <w:pStyle w:val="a7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Φωτογραφικό υλικό (Λεζάντα- Πηγή σε κάθε φωτογραφία).</w:t>
      </w:r>
    </w:p>
    <w:p w14:paraId="39CB011E" w14:textId="77777777" w:rsidR="00CD2E18" w:rsidRDefault="00CD2E18" w:rsidP="00CD2E1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3CD47A6" w14:textId="77777777" w:rsidR="00297BC9" w:rsidRDefault="00297BC9" w:rsidP="00CD2E18">
      <w:pPr>
        <w:rPr>
          <w:b/>
          <w:lang w:val="el-GR"/>
        </w:rPr>
      </w:pPr>
    </w:p>
    <w:p w14:paraId="062E14D8" w14:textId="77777777" w:rsidR="00297BC9" w:rsidRDefault="00297BC9" w:rsidP="00CD2E18">
      <w:pPr>
        <w:rPr>
          <w:b/>
          <w:lang w:val="el-GR"/>
        </w:rPr>
      </w:pPr>
    </w:p>
    <w:p w14:paraId="3BF6B391" w14:textId="254293D5" w:rsidR="00CD2E18" w:rsidRPr="00CD2E18" w:rsidRDefault="00CD2E18" w:rsidP="00CD2E18">
      <w:pPr>
        <w:rPr>
          <w:b/>
          <w:lang w:val="el-GR"/>
        </w:rPr>
      </w:pPr>
      <w:r w:rsidRPr="00CD2E18">
        <w:rPr>
          <w:b/>
          <w:lang w:val="el-GR"/>
        </w:rPr>
        <w:t xml:space="preserve">Οδηγίες: </w:t>
      </w:r>
    </w:p>
    <w:p w14:paraId="02538916" w14:textId="71630E49" w:rsidR="00CD2E18" w:rsidRPr="00CD2E18" w:rsidRDefault="00CD2E18" w:rsidP="00CD2E18">
      <w:pPr>
        <w:jc w:val="both"/>
        <w:rPr>
          <w:iCs/>
          <w:lang w:val="el-GR"/>
        </w:rPr>
      </w:pPr>
      <w:r w:rsidRPr="00CD2E18">
        <w:rPr>
          <w:b/>
          <w:iCs/>
          <w:lang w:val="el-GR"/>
        </w:rPr>
        <w:t>Δηλώσεις θεμάτων εργασιών</w:t>
      </w:r>
      <w:r w:rsidRPr="00CD2E18">
        <w:rPr>
          <w:iCs/>
          <w:lang w:val="el-GR"/>
        </w:rPr>
        <w:t xml:space="preserve"> σε εθελοντή</w:t>
      </w:r>
      <w:r w:rsidR="00BF6632">
        <w:rPr>
          <w:iCs/>
          <w:lang w:val="el-GR"/>
        </w:rPr>
        <w:t xml:space="preserve"> εκπαιδευόμενο (κ. Καραγεώργος και κ. Λαυδάκη) </w:t>
      </w:r>
      <w:r w:rsidRPr="00CD2E18">
        <w:rPr>
          <w:iCs/>
          <w:lang w:val="el-GR"/>
        </w:rPr>
        <w:t xml:space="preserve"> που θα στείλει τον τελικό κατάλογο έως </w:t>
      </w:r>
      <w:r w:rsidR="00BF6632">
        <w:rPr>
          <w:b/>
          <w:iCs/>
          <w:lang w:val="el-GR"/>
        </w:rPr>
        <w:t>30</w:t>
      </w:r>
      <w:r w:rsidRPr="00CD2E18">
        <w:rPr>
          <w:b/>
          <w:iCs/>
          <w:lang w:val="el-GR"/>
        </w:rPr>
        <w:t xml:space="preserve"> Νοεμβρίου 2021</w:t>
      </w:r>
      <w:r w:rsidRPr="00CD2E18">
        <w:rPr>
          <w:iCs/>
          <w:lang w:val="el-GR"/>
        </w:rPr>
        <w:t xml:space="preserve"> μέσω </w:t>
      </w:r>
      <w:r>
        <w:rPr>
          <w:iCs/>
          <w:lang w:val="en-US"/>
        </w:rPr>
        <w:t>e</w:t>
      </w:r>
      <w:r w:rsidRPr="00CD2E18">
        <w:rPr>
          <w:iCs/>
          <w:lang w:val="el-GR"/>
        </w:rPr>
        <w:t>-</w:t>
      </w:r>
      <w:r>
        <w:rPr>
          <w:iCs/>
          <w:lang w:val="en-US"/>
        </w:rPr>
        <w:t>class</w:t>
      </w:r>
      <w:r w:rsidRPr="00CD2E18">
        <w:rPr>
          <w:iCs/>
          <w:lang w:val="el-GR"/>
        </w:rPr>
        <w:t>.</w:t>
      </w:r>
    </w:p>
    <w:p w14:paraId="59BEC870" w14:textId="4E55BA73" w:rsidR="00CD2E18" w:rsidRPr="00CD2E18" w:rsidRDefault="00F82C58" w:rsidP="00CD2E18">
      <w:pPr>
        <w:jc w:val="both"/>
        <w:rPr>
          <w:iCs/>
          <w:lang w:val="el-GR"/>
        </w:rPr>
      </w:pPr>
      <w:r>
        <w:rPr>
          <w:iCs/>
          <w:lang w:val="el-GR"/>
        </w:rPr>
        <w:t>Δ</w:t>
      </w:r>
      <w:r w:rsidR="00CD2E18" w:rsidRPr="00CD2E18">
        <w:rPr>
          <w:iCs/>
          <w:lang w:val="el-GR"/>
        </w:rPr>
        <w:t xml:space="preserve">ιαδικτυακή </w:t>
      </w:r>
      <w:r w:rsidR="00CD2E18" w:rsidRPr="00CD2E18">
        <w:rPr>
          <w:b/>
          <w:iCs/>
          <w:lang w:val="el-GR"/>
        </w:rPr>
        <w:t xml:space="preserve">παρουσίαση σε μορφή </w:t>
      </w:r>
      <w:r w:rsidR="00CD2E18">
        <w:rPr>
          <w:b/>
          <w:iCs/>
          <w:lang w:val="en-US"/>
        </w:rPr>
        <w:t>ppt</w:t>
      </w:r>
      <w:r w:rsidR="00CD2E18" w:rsidRPr="00CD2E18">
        <w:rPr>
          <w:iCs/>
          <w:lang w:val="el-GR"/>
        </w:rPr>
        <w:t xml:space="preserve"> στο πλαίσιο του μαθήματος (</w:t>
      </w:r>
      <w:r>
        <w:rPr>
          <w:b/>
          <w:iCs/>
          <w:lang w:val="el-GR"/>
        </w:rPr>
        <w:t>3 Ιουν</w:t>
      </w:r>
      <w:r w:rsidR="00CD2E18" w:rsidRPr="00CD2E18">
        <w:rPr>
          <w:b/>
          <w:iCs/>
          <w:lang w:val="el-GR"/>
        </w:rPr>
        <w:t>ίου 2022</w:t>
      </w:r>
      <w:r w:rsidR="00CD2E18" w:rsidRPr="00CD2E18">
        <w:rPr>
          <w:iCs/>
          <w:lang w:val="el-GR"/>
        </w:rPr>
        <w:t xml:space="preserve">). Διάρκεια παρουσίασης: 15 λεπτά </w:t>
      </w:r>
    </w:p>
    <w:p w14:paraId="071C5A6B" w14:textId="372BB866" w:rsidR="00CD2E18" w:rsidRPr="00CD2E18" w:rsidRDefault="00CD2E18" w:rsidP="00CD2E18">
      <w:pPr>
        <w:jc w:val="both"/>
        <w:rPr>
          <w:iCs/>
          <w:lang w:val="el-GR"/>
        </w:rPr>
      </w:pPr>
      <w:r w:rsidRPr="00CD2E18">
        <w:rPr>
          <w:b/>
          <w:iCs/>
          <w:lang w:val="el-GR"/>
        </w:rPr>
        <w:t xml:space="preserve">Παράδοση γραπτού κειμένου:  </w:t>
      </w:r>
      <w:r w:rsidR="00297BC9">
        <w:rPr>
          <w:b/>
          <w:iCs/>
          <w:lang w:val="el-GR"/>
        </w:rPr>
        <w:t>3</w:t>
      </w:r>
      <w:r w:rsidR="00297BC9">
        <w:rPr>
          <w:b/>
          <w:iCs/>
          <w:lang w:val="el-GR"/>
        </w:rPr>
        <w:t>0</w:t>
      </w:r>
      <w:r w:rsidR="00297BC9">
        <w:rPr>
          <w:b/>
          <w:iCs/>
          <w:lang w:val="el-GR"/>
        </w:rPr>
        <w:t xml:space="preserve"> Ιουν</w:t>
      </w:r>
      <w:r w:rsidR="00297BC9" w:rsidRPr="00CD2E18">
        <w:rPr>
          <w:b/>
          <w:iCs/>
          <w:lang w:val="el-GR"/>
        </w:rPr>
        <w:t>ίου</w:t>
      </w:r>
      <w:r w:rsidRPr="00CD2E18">
        <w:rPr>
          <w:b/>
          <w:iCs/>
          <w:lang w:val="el-GR"/>
        </w:rPr>
        <w:t xml:space="preserve"> 2022,  έως 24:00μμ</w:t>
      </w:r>
      <w:r w:rsidRPr="00CD2E18">
        <w:rPr>
          <w:iCs/>
          <w:lang w:val="el-GR"/>
        </w:rPr>
        <w:t xml:space="preserve">., μέσω </w:t>
      </w:r>
      <w:r>
        <w:rPr>
          <w:iCs/>
          <w:lang w:val="en-US"/>
        </w:rPr>
        <w:t>e</w:t>
      </w:r>
      <w:r w:rsidRPr="00CD2E18">
        <w:rPr>
          <w:iCs/>
          <w:lang w:val="el-GR"/>
        </w:rPr>
        <w:t>-</w:t>
      </w:r>
      <w:r>
        <w:rPr>
          <w:iCs/>
          <w:lang w:val="en-US"/>
        </w:rPr>
        <w:t>class</w:t>
      </w:r>
      <w:r w:rsidRPr="00CD2E18">
        <w:rPr>
          <w:iCs/>
          <w:lang w:val="el-GR"/>
        </w:rPr>
        <w:t xml:space="preserve">,  σε μορφή </w:t>
      </w:r>
      <w:r>
        <w:rPr>
          <w:iCs/>
          <w:lang w:val="en-US"/>
        </w:rPr>
        <w:t>pdf</w:t>
      </w:r>
      <w:r w:rsidRPr="00CD2E18">
        <w:rPr>
          <w:iCs/>
          <w:lang w:val="el-GR"/>
        </w:rPr>
        <w:t>.</w:t>
      </w:r>
    </w:p>
    <w:p w14:paraId="1AA3423E" w14:textId="77777777" w:rsidR="00494DB3" w:rsidRDefault="00CD2E18" w:rsidP="00494DB3">
      <w:pPr>
        <w:jc w:val="both"/>
        <w:rPr>
          <w:iCs/>
          <w:lang w:val="el-GR"/>
        </w:rPr>
      </w:pPr>
      <w:r w:rsidRPr="00CD2E18">
        <w:rPr>
          <w:iCs/>
          <w:lang w:val="el-GR"/>
        </w:rPr>
        <w:t xml:space="preserve"> Έκταση γραπτής εργασίας: 2500- 3000 λέξεις</w:t>
      </w:r>
      <w:r w:rsidR="00297BC9">
        <w:rPr>
          <w:iCs/>
          <w:lang w:val="el-GR"/>
        </w:rPr>
        <w:t xml:space="preserve"> (μαζί με τη συνέντευξη και τη βιβλιογραφία)</w:t>
      </w:r>
      <w:r w:rsidRPr="00CD2E18">
        <w:rPr>
          <w:iCs/>
          <w:lang w:val="el-GR"/>
        </w:rPr>
        <w:t xml:space="preserve">, </w:t>
      </w:r>
      <w:r>
        <w:rPr>
          <w:iCs/>
          <w:lang w:val="en-US"/>
        </w:rPr>
        <w:t>Times</w:t>
      </w:r>
      <w:r w:rsidRPr="00CD2E18">
        <w:rPr>
          <w:iCs/>
          <w:lang w:val="el-GR"/>
        </w:rPr>
        <w:t xml:space="preserve"> </w:t>
      </w:r>
      <w:r>
        <w:rPr>
          <w:iCs/>
          <w:lang w:val="en-US"/>
        </w:rPr>
        <w:t>New</w:t>
      </w:r>
      <w:r w:rsidRPr="00CD2E18">
        <w:rPr>
          <w:iCs/>
          <w:lang w:val="el-GR"/>
        </w:rPr>
        <w:t xml:space="preserve"> </w:t>
      </w:r>
      <w:r>
        <w:rPr>
          <w:iCs/>
          <w:lang w:val="en-US"/>
        </w:rPr>
        <w:t>Roman</w:t>
      </w:r>
      <w:r w:rsidRPr="00CD2E18">
        <w:rPr>
          <w:iCs/>
          <w:lang w:val="el-GR"/>
        </w:rPr>
        <w:t xml:space="preserve"> 12, διάστιχο 1,5. </w:t>
      </w:r>
    </w:p>
    <w:p w14:paraId="66E8DB2F" w14:textId="77777777" w:rsidR="00494DB3" w:rsidRDefault="00CD2E18" w:rsidP="00494DB3">
      <w:pPr>
        <w:jc w:val="both"/>
        <w:rPr>
          <w:iCs/>
          <w:lang w:val="el-GR"/>
        </w:rPr>
      </w:pPr>
      <w:r w:rsidRPr="00CD2E18">
        <w:rPr>
          <w:iCs/>
          <w:lang w:val="el-GR"/>
        </w:rPr>
        <w:t xml:space="preserve"> Να υπάρχουν παραπομπές εντός του κειμένου σε παρενθέσεις (</w:t>
      </w:r>
      <w:r w:rsidR="008754EC">
        <w:rPr>
          <w:iCs/>
          <w:lang w:val="el-GR"/>
        </w:rPr>
        <w:t>οι παραπομπές αναφέρονται στην πηγή που χρησιμοποιήθηκε:</w:t>
      </w:r>
      <w:r w:rsidRPr="00CD2E18">
        <w:rPr>
          <w:iCs/>
          <w:lang w:val="el-GR"/>
        </w:rPr>
        <w:t xml:space="preserve"> βιβλιογραφία ή  διαδικτυακή πηγή ή </w:t>
      </w:r>
      <w:r w:rsidR="008754EC">
        <w:rPr>
          <w:iCs/>
          <w:lang w:val="el-GR"/>
        </w:rPr>
        <w:t xml:space="preserve">η συνέντευξη) </w:t>
      </w:r>
      <w:r w:rsidRPr="00CD2E18">
        <w:rPr>
          <w:iCs/>
          <w:lang w:val="el-GR"/>
        </w:rPr>
        <w:t>(π.χ. Γεωργιτσογιάννη 2011).</w:t>
      </w:r>
    </w:p>
    <w:p w14:paraId="06452A50" w14:textId="77777777" w:rsidR="00494DB3" w:rsidRDefault="00CD2E18" w:rsidP="00494DB3">
      <w:pPr>
        <w:jc w:val="both"/>
        <w:rPr>
          <w:color w:val="000000"/>
          <w:lang w:val="el-GR"/>
        </w:rPr>
      </w:pPr>
      <w:r w:rsidRPr="00CD2E18">
        <w:rPr>
          <w:iCs/>
          <w:lang w:val="el-GR"/>
        </w:rPr>
        <w:t>Η βιβλιογραφία γράφεται με αλφαβητική σειρά με βάση το αρχικό του επωνύμου των συγγραφέων. Τρόπος γραφής: Επώνυμο. Αρχικό ονόματος,  χρόνος έκδοσης,</w:t>
      </w:r>
      <w:r w:rsidR="00F82C58">
        <w:rPr>
          <w:iCs/>
          <w:lang w:val="el-GR"/>
        </w:rPr>
        <w:t xml:space="preserve"> </w:t>
      </w:r>
      <w:r w:rsidRPr="00CD2E18">
        <w:rPr>
          <w:i/>
          <w:iCs/>
          <w:lang w:val="el-GR"/>
        </w:rPr>
        <w:t xml:space="preserve">Τίτλος (πλάγια), </w:t>
      </w:r>
      <w:r w:rsidRPr="00CD2E18">
        <w:rPr>
          <w:iCs/>
          <w:lang w:val="el-GR"/>
        </w:rPr>
        <w:t xml:space="preserve">Τόπος έκδοσης: Εκδότης  [ π.χ. </w:t>
      </w:r>
      <w:r w:rsidRPr="00CD2E18">
        <w:rPr>
          <w:color w:val="000000"/>
          <w:lang w:val="el-GR"/>
        </w:rPr>
        <w:t>Γεωργιτσογιάννη, Ε. (2011), Εισαγωγή στην Ιστορία του Πολιτισμού, Αθήνα: Διάδραση].</w:t>
      </w:r>
    </w:p>
    <w:p w14:paraId="4EDC8FA8" w14:textId="0E2D98A2" w:rsidR="00CD2E18" w:rsidRPr="00CD2E18" w:rsidRDefault="00CD2E18" w:rsidP="00494DB3">
      <w:pPr>
        <w:jc w:val="both"/>
        <w:rPr>
          <w:rFonts w:eastAsiaTheme="minorHAnsi"/>
          <w:iCs/>
          <w:lang w:val="el-GR"/>
        </w:rPr>
      </w:pPr>
      <w:r w:rsidRPr="00CD2E18">
        <w:rPr>
          <w:color w:val="000000"/>
          <w:lang w:val="el-GR"/>
        </w:rPr>
        <w:t>Στις διαδικτυακές πηγές αναφέρεται: Διαθέσιμο στο: ηλεκτρονική διεύθυνση. Τελευταία πρόσβαση: ημερομηνία</w:t>
      </w:r>
    </w:p>
    <w:p w14:paraId="7E800063" w14:textId="1AF67ADB" w:rsidR="00CD2E18" w:rsidRPr="00CD2E18" w:rsidRDefault="00CD2E18" w:rsidP="00CD2E18">
      <w:pPr>
        <w:jc w:val="both"/>
        <w:rPr>
          <w:iCs/>
          <w:lang w:val="el-GR"/>
        </w:rPr>
      </w:pPr>
      <w:r w:rsidRPr="00CD2E18">
        <w:rPr>
          <w:iCs/>
          <w:lang w:val="el-GR"/>
        </w:rPr>
        <w:t xml:space="preserve"> </w:t>
      </w:r>
    </w:p>
    <w:p w14:paraId="6AF9A036" w14:textId="12155E24" w:rsidR="00536DDE" w:rsidRDefault="00CD2E18" w:rsidP="00204984">
      <w:pPr>
        <w:jc w:val="both"/>
        <w:rPr>
          <w:rFonts w:cs="Calibri"/>
          <w:b/>
          <w:bCs/>
          <w:lang w:val="el-GR"/>
        </w:rPr>
      </w:pPr>
      <w:r w:rsidRPr="00494DB3">
        <w:rPr>
          <w:b/>
          <w:bCs/>
          <w:lang w:val="el-GR"/>
        </w:rPr>
        <w:t>Κριτήρια αξιολόγησης:</w:t>
      </w:r>
      <w:r w:rsidRPr="00CD2E18">
        <w:rPr>
          <w:lang w:val="el-GR"/>
        </w:rPr>
        <w:t xml:space="preserve"> Γνώσεις, Εκφραστική ικανότητα, Οργάνωση σκέψης, Κριτική και Συνθετική ικανότητα, Τήρηση του χρόνου της παρουσίασης, Τρόπος και οργάνωση παρουσίασης.</w:t>
      </w:r>
    </w:p>
    <w:p w14:paraId="7800D8F3" w14:textId="0E8E2D6C" w:rsidR="00D5068C" w:rsidRPr="00671713" w:rsidRDefault="00D5068C" w:rsidP="0066228D">
      <w:pPr>
        <w:spacing w:line="276" w:lineRule="auto"/>
        <w:rPr>
          <w:rFonts w:cs="Calibri"/>
          <w:lang w:val="el-GR"/>
        </w:rPr>
      </w:pPr>
    </w:p>
    <w:tbl>
      <w:tblPr>
        <w:tblW w:w="0" w:type="auto"/>
        <w:tblCellSpacing w:w="15" w:type="dxa"/>
        <w:tblCellMar>
          <w:top w:w="150" w:type="dxa"/>
          <w:bottom w:w="30" w:type="dxa"/>
        </w:tblCellMar>
        <w:tblLook w:val="04A0" w:firstRow="1" w:lastRow="0" w:firstColumn="1" w:lastColumn="0" w:noHBand="0" w:noVBand="1"/>
      </w:tblPr>
      <w:tblGrid>
        <w:gridCol w:w="8999"/>
      </w:tblGrid>
      <w:tr w:rsidR="00DC49DF" w:rsidRPr="00CD2E18" w14:paraId="3D291B9F" w14:textId="77777777" w:rsidTr="0044675B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30" w:type="dxa"/>
              <w:right w:w="15" w:type="dxa"/>
            </w:tcMar>
            <w:vAlign w:val="center"/>
          </w:tcPr>
          <w:p w14:paraId="3A4BD268" w14:textId="716CE561" w:rsidR="00D5068C" w:rsidRPr="00F82C58" w:rsidRDefault="00D27759" w:rsidP="00CD2E18">
            <w:pPr>
              <w:spacing w:line="276" w:lineRule="auto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Επίβλεψη</w:t>
            </w:r>
            <w:r w:rsidR="00F82C58">
              <w:rPr>
                <w:rFonts w:cs="Calibri"/>
                <w:lang w:val="el-GR"/>
              </w:rPr>
              <w:t xml:space="preserve"> Εργασιών: Ευαγγελία Γεωργιτσογιάννη, Καθηγήτρια, </w:t>
            </w:r>
            <w:r w:rsidR="00F82C58">
              <w:rPr>
                <w:rFonts w:cs="Calibri"/>
                <w:lang w:val="el-GR"/>
              </w:rPr>
              <w:t>Χαροκόπειο Πανεπιστήμιο</w:t>
            </w:r>
          </w:p>
          <w:p w14:paraId="0C29BC36" w14:textId="77777777" w:rsidR="0066228D" w:rsidRDefault="0066228D" w:rsidP="0066228D">
            <w:pPr>
              <w:spacing w:line="276" w:lineRule="auto"/>
              <w:rPr>
                <w:rFonts w:cs="Calibri"/>
                <w:lang w:val="el-GR"/>
              </w:rPr>
            </w:pPr>
          </w:p>
          <w:p w14:paraId="594A4FB1" w14:textId="77777777" w:rsidR="005B4E5E" w:rsidRDefault="00DC49DF" w:rsidP="0066228D">
            <w:pPr>
              <w:spacing w:line="276" w:lineRule="auto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Υποστήριξη </w:t>
            </w:r>
            <w:r w:rsidR="00F82C58" w:rsidRPr="00F82C58">
              <w:rPr>
                <w:rFonts w:cs="Calibri"/>
                <w:lang w:val="el-GR"/>
              </w:rPr>
              <w:t xml:space="preserve"> Εργασι</w:t>
            </w:r>
            <w:r w:rsidR="00F82C58">
              <w:rPr>
                <w:rFonts w:cs="Calibri"/>
                <w:lang w:val="el-GR"/>
              </w:rPr>
              <w:t>ώ</w:t>
            </w:r>
            <w:r w:rsidR="00F82C58" w:rsidRPr="00F82C58">
              <w:rPr>
                <w:rFonts w:cs="Calibri"/>
                <w:lang w:val="el-GR"/>
              </w:rPr>
              <w:t>ν</w:t>
            </w:r>
            <w:r w:rsidR="00D5068C">
              <w:rPr>
                <w:rFonts w:cs="Calibri"/>
                <w:lang w:val="el-GR"/>
              </w:rPr>
              <w:t>: Γεώργιος Δερμιτζόγλου, Υπ. Διδάκτωρ, Χαροκόπειο Πανεπιστήμιο</w:t>
            </w:r>
          </w:p>
          <w:p w14:paraId="4C1AD9FA" w14:textId="1843C972" w:rsidR="00D5068C" w:rsidRPr="00F82C58" w:rsidRDefault="00561BD6" w:rsidP="0066228D">
            <w:pPr>
              <w:spacing w:line="276" w:lineRule="auto"/>
              <w:rPr>
                <w:rFonts w:cs="Calibri"/>
                <w:lang w:val="el-GR"/>
              </w:rPr>
            </w:pPr>
            <w:hyperlink r:id="rId10" w:history="1">
              <w:r>
                <w:rPr>
                  <w:rStyle w:val="-"/>
                  <w:rFonts w:ascii="Arial" w:eastAsia="Arial Unicode MS" w:hAnsi="Arial" w:cs="Arial"/>
                  <w:color w:val="23527C"/>
                  <w:sz w:val="21"/>
                  <w:szCs w:val="21"/>
                  <w:shd w:val="clear" w:color="auto" w:fill="F5F5F5"/>
                </w:rPr>
                <w:t>gdermitzoglou</w:t>
              </w:r>
              <w:r w:rsidRPr="00561BD6">
                <w:rPr>
                  <w:rStyle w:val="-"/>
                  <w:rFonts w:ascii="Arial" w:eastAsia="Arial Unicode MS" w:hAnsi="Arial" w:cs="Arial"/>
                  <w:color w:val="23527C"/>
                  <w:sz w:val="21"/>
                  <w:szCs w:val="21"/>
                  <w:shd w:val="clear" w:color="auto" w:fill="F5F5F5"/>
                  <w:lang w:val="el-GR"/>
                </w:rPr>
                <w:t>@</w:t>
              </w:r>
              <w:r>
                <w:rPr>
                  <w:rStyle w:val="-"/>
                  <w:rFonts w:ascii="Arial" w:eastAsia="Arial Unicode MS" w:hAnsi="Arial" w:cs="Arial"/>
                  <w:color w:val="23527C"/>
                  <w:sz w:val="21"/>
                  <w:szCs w:val="21"/>
                  <w:shd w:val="clear" w:color="auto" w:fill="F5F5F5"/>
                </w:rPr>
                <w:t>hua</w:t>
              </w:r>
              <w:r w:rsidRPr="00561BD6">
                <w:rPr>
                  <w:rStyle w:val="-"/>
                  <w:rFonts w:ascii="Arial" w:eastAsia="Arial Unicode MS" w:hAnsi="Arial" w:cs="Arial"/>
                  <w:color w:val="23527C"/>
                  <w:sz w:val="21"/>
                  <w:szCs w:val="21"/>
                  <w:shd w:val="clear" w:color="auto" w:fill="F5F5F5"/>
                  <w:lang w:val="el-GR"/>
                </w:rPr>
                <w:t>.</w:t>
              </w:r>
              <w:r>
                <w:rPr>
                  <w:rStyle w:val="-"/>
                  <w:rFonts w:ascii="Arial" w:eastAsia="Arial Unicode MS" w:hAnsi="Arial" w:cs="Arial"/>
                  <w:color w:val="23527C"/>
                  <w:sz w:val="21"/>
                  <w:szCs w:val="21"/>
                  <w:shd w:val="clear" w:color="auto" w:fill="F5F5F5"/>
                </w:rPr>
                <w:t>gr</w:t>
              </w:r>
            </w:hyperlink>
            <w:r w:rsidR="00CD2E18">
              <w:rPr>
                <w:rFonts w:cs="Calibri"/>
                <w:lang w:val="el-GR"/>
              </w:rPr>
              <w:t xml:space="preserve"> </w:t>
            </w:r>
          </w:p>
        </w:tc>
      </w:tr>
      <w:tr w:rsidR="00DC49DF" w:rsidRPr="00CD2E18" w14:paraId="692C7637" w14:textId="77777777" w:rsidTr="0044675B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30" w:type="dxa"/>
              <w:right w:w="15" w:type="dxa"/>
            </w:tcMar>
            <w:vAlign w:val="center"/>
          </w:tcPr>
          <w:p w14:paraId="6D156765" w14:textId="77777777" w:rsidR="00E87FAF" w:rsidRPr="00671713" w:rsidRDefault="00E87FAF" w:rsidP="0044675B">
            <w:pPr>
              <w:rPr>
                <w:rFonts w:cs="Calibri"/>
                <w:lang w:val="el-GR"/>
              </w:rPr>
            </w:pPr>
          </w:p>
        </w:tc>
      </w:tr>
    </w:tbl>
    <w:p w14:paraId="4D7B4797" w14:textId="77777777" w:rsidR="001825E2" w:rsidRDefault="001825E2" w:rsidP="0091233A">
      <w:pPr>
        <w:spacing w:after="120"/>
        <w:jc w:val="right"/>
        <w:rPr>
          <w:bCs/>
          <w:lang w:val="el-GR"/>
        </w:rPr>
      </w:pPr>
    </w:p>
    <w:sectPr w:rsidR="001825E2" w:rsidSect="000D2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3723" w14:textId="77777777" w:rsidR="00D3401D" w:rsidRDefault="00D3401D" w:rsidP="00C83944">
      <w:r>
        <w:separator/>
      </w:r>
    </w:p>
  </w:endnote>
  <w:endnote w:type="continuationSeparator" w:id="0">
    <w:p w14:paraId="79EFE699" w14:textId="77777777" w:rsidR="00D3401D" w:rsidRDefault="00D3401D" w:rsidP="00C8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3445" w14:textId="77777777" w:rsidR="001B71C3" w:rsidRDefault="001B71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2C46" w14:textId="2E3095FE" w:rsidR="00C83944" w:rsidRPr="00C83944" w:rsidRDefault="00C83944" w:rsidP="00C83944">
    <w:pPr>
      <w:pStyle w:val="a6"/>
    </w:pPr>
    <w:r w:rsidRPr="00C83944">
      <w:rPr>
        <w:noProof/>
        <w:lang w:val="en-US"/>
      </w:rPr>
      <w:drawing>
        <wp:inline distT="0" distB="0" distL="0" distR="0" wp14:anchorId="0BF9EE59" wp14:editId="0E398774">
          <wp:extent cx="1889193" cy="830376"/>
          <wp:effectExtent l="1905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193" cy="830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l-GR"/>
      </w:rPr>
      <w:t xml:space="preserve">              </w:t>
    </w:r>
    <w:r w:rsidRPr="00C83944">
      <w:rPr>
        <w:noProof/>
        <w:lang w:val="en-US"/>
      </w:rPr>
      <w:drawing>
        <wp:inline distT="0" distB="0" distL="0" distR="0" wp14:anchorId="500E2CAE" wp14:editId="4AD4EA40">
          <wp:extent cx="3576034" cy="1119808"/>
          <wp:effectExtent l="19050" t="0" r="5366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76034" cy="111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l-GR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2830" w14:textId="77777777" w:rsidR="001B71C3" w:rsidRDefault="001B71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05A8" w14:textId="77777777" w:rsidR="00D3401D" w:rsidRDefault="00D3401D" w:rsidP="00C83944">
      <w:r>
        <w:separator/>
      </w:r>
    </w:p>
  </w:footnote>
  <w:footnote w:type="continuationSeparator" w:id="0">
    <w:p w14:paraId="7661E5B4" w14:textId="77777777" w:rsidR="00D3401D" w:rsidRDefault="00D3401D" w:rsidP="00C8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F6F4" w14:textId="77777777" w:rsidR="001B71C3" w:rsidRDefault="001B71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EE90" w14:textId="77777777" w:rsidR="001B71C3" w:rsidRDefault="001B71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575D" w14:textId="77777777" w:rsidR="001B71C3" w:rsidRDefault="001B71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5DF"/>
    <w:multiLevelType w:val="hybridMultilevel"/>
    <w:tmpl w:val="A5565D7A"/>
    <w:lvl w:ilvl="0" w:tplc="64FC7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A1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CD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02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26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E8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C6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81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1081"/>
    <w:multiLevelType w:val="hybridMultilevel"/>
    <w:tmpl w:val="55EC9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1902"/>
    <w:multiLevelType w:val="multilevel"/>
    <w:tmpl w:val="47E44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54177"/>
    <w:multiLevelType w:val="hybridMultilevel"/>
    <w:tmpl w:val="80D4D8B0"/>
    <w:lvl w:ilvl="0" w:tplc="0809000F">
      <w:start w:val="1"/>
      <w:numFmt w:val="decimal"/>
      <w:lvlText w:val="%1."/>
      <w:lvlJc w:val="left"/>
      <w:pPr>
        <w:ind w:left="177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4B1A"/>
    <w:multiLevelType w:val="hybridMultilevel"/>
    <w:tmpl w:val="CBA4F6D0"/>
    <w:lvl w:ilvl="0" w:tplc="2AB49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8A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63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E5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2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21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2C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A1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E9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93C00"/>
    <w:multiLevelType w:val="hybridMultilevel"/>
    <w:tmpl w:val="8CF2B9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C1A6D"/>
    <w:multiLevelType w:val="multilevel"/>
    <w:tmpl w:val="EE942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D245A4"/>
    <w:multiLevelType w:val="hybridMultilevel"/>
    <w:tmpl w:val="23D61680"/>
    <w:lvl w:ilvl="0" w:tplc="C060C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B8D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47E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C1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632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A1B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BE8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801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A5C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D69FF"/>
    <w:multiLevelType w:val="multilevel"/>
    <w:tmpl w:val="3614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853A82"/>
    <w:multiLevelType w:val="multilevel"/>
    <w:tmpl w:val="A98E1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09010D"/>
    <w:multiLevelType w:val="hybridMultilevel"/>
    <w:tmpl w:val="5DCCEBC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777E7B82"/>
    <w:multiLevelType w:val="multilevel"/>
    <w:tmpl w:val="EC283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E0"/>
    <w:rsid w:val="00031C4C"/>
    <w:rsid w:val="000610D8"/>
    <w:rsid w:val="00094D16"/>
    <w:rsid w:val="000B2702"/>
    <w:rsid w:val="000D252C"/>
    <w:rsid w:val="000E21B5"/>
    <w:rsid w:val="000E71DB"/>
    <w:rsid w:val="000F5821"/>
    <w:rsid w:val="000F6464"/>
    <w:rsid w:val="00100F7F"/>
    <w:rsid w:val="001143B3"/>
    <w:rsid w:val="001144F9"/>
    <w:rsid w:val="0012472C"/>
    <w:rsid w:val="00152543"/>
    <w:rsid w:val="00154941"/>
    <w:rsid w:val="001553DA"/>
    <w:rsid w:val="001662EF"/>
    <w:rsid w:val="00167D91"/>
    <w:rsid w:val="00174A80"/>
    <w:rsid w:val="001825E2"/>
    <w:rsid w:val="00193F41"/>
    <w:rsid w:val="001A21A2"/>
    <w:rsid w:val="001A73E2"/>
    <w:rsid w:val="001B71C3"/>
    <w:rsid w:val="001E6021"/>
    <w:rsid w:val="001E6E5E"/>
    <w:rsid w:val="001F21DA"/>
    <w:rsid w:val="001F6A6D"/>
    <w:rsid w:val="00204984"/>
    <w:rsid w:val="0021654D"/>
    <w:rsid w:val="002253CB"/>
    <w:rsid w:val="00242F9B"/>
    <w:rsid w:val="002448F1"/>
    <w:rsid w:val="00247435"/>
    <w:rsid w:val="00250FE4"/>
    <w:rsid w:val="00281466"/>
    <w:rsid w:val="00297BC9"/>
    <w:rsid w:val="002E359C"/>
    <w:rsid w:val="002F0F71"/>
    <w:rsid w:val="00307B28"/>
    <w:rsid w:val="0031428B"/>
    <w:rsid w:val="00321399"/>
    <w:rsid w:val="003337D6"/>
    <w:rsid w:val="003374EC"/>
    <w:rsid w:val="003532AD"/>
    <w:rsid w:val="003579D2"/>
    <w:rsid w:val="0036084B"/>
    <w:rsid w:val="003654B1"/>
    <w:rsid w:val="003B4835"/>
    <w:rsid w:val="003C0BAF"/>
    <w:rsid w:val="003C1F7F"/>
    <w:rsid w:val="003E7B3E"/>
    <w:rsid w:val="003F453E"/>
    <w:rsid w:val="003F5349"/>
    <w:rsid w:val="004214E1"/>
    <w:rsid w:val="00421A12"/>
    <w:rsid w:val="004740F9"/>
    <w:rsid w:val="00494DB3"/>
    <w:rsid w:val="004D4BBD"/>
    <w:rsid w:val="004F7468"/>
    <w:rsid w:val="00501CC8"/>
    <w:rsid w:val="00536DDE"/>
    <w:rsid w:val="00561BD6"/>
    <w:rsid w:val="00575F76"/>
    <w:rsid w:val="005B29AC"/>
    <w:rsid w:val="005B4E5E"/>
    <w:rsid w:val="006000BC"/>
    <w:rsid w:val="006055AF"/>
    <w:rsid w:val="00622C29"/>
    <w:rsid w:val="00630B9A"/>
    <w:rsid w:val="00641541"/>
    <w:rsid w:val="00650574"/>
    <w:rsid w:val="006608E5"/>
    <w:rsid w:val="0066228D"/>
    <w:rsid w:val="00666B06"/>
    <w:rsid w:val="00666DF3"/>
    <w:rsid w:val="006706BF"/>
    <w:rsid w:val="006726D4"/>
    <w:rsid w:val="0069199C"/>
    <w:rsid w:val="006C0CC0"/>
    <w:rsid w:val="006C6F3C"/>
    <w:rsid w:val="006D136F"/>
    <w:rsid w:val="006D2585"/>
    <w:rsid w:val="006D3018"/>
    <w:rsid w:val="006D6F30"/>
    <w:rsid w:val="006E452E"/>
    <w:rsid w:val="006E6C96"/>
    <w:rsid w:val="006F138C"/>
    <w:rsid w:val="0070057A"/>
    <w:rsid w:val="00746061"/>
    <w:rsid w:val="007709E7"/>
    <w:rsid w:val="00770EFD"/>
    <w:rsid w:val="00780CB7"/>
    <w:rsid w:val="00790DA5"/>
    <w:rsid w:val="007A17B5"/>
    <w:rsid w:val="007B7DA9"/>
    <w:rsid w:val="007D3BD1"/>
    <w:rsid w:val="007F4A8D"/>
    <w:rsid w:val="008013B2"/>
    <w:rsid w:val="008142EF"/>
    <w:rsid w:val="00821347"/>
    <w:rsid w:val="00835459"/>
    <w:rsid w:val="00840FC5"/>
    <w:rsid w:val="0085740E"/>
    <w:rsid w:val="00862425"/>
    <w:rsid w:val="008754EC"/>
    <w:rsid w:val="00884CE4"/>
    <w:rsid w:val="008900DB"/>
    <w:rsid w:val="008A02A2"/>
    <w:rsid w:val="008A5EC4"/>
    <w:rsid w:val="008A7AF3"/>
    <w:rsid w:val="008B23D1"/>
    <w:rsid w:val="008B3774"/>
    <w:rsid w:val="008B7183"/>
    <w:rsid w:val="008E2164"/>
    <w:rsid w:val="008F6E9F"/>
    <w:rsid w:val="009062CB"/>
    <w:rsid w:val="0091233A"/>
    <w:rsid w:val="009253B0"/>
    <w:rsid w:val="009263AB"/>
    <w:rsid w:val="009578FB"/>
    <w:rsid w:val="009A2DCE"/>
    <w:rsid w:val="009D5DFD"/>
    <w:rsid w:val="009E404F"/>
    <w:rsid w:val="009F0076"/>
    <w:rsid w:val="009F746D"/>
    <w:rsid w:val="00A210BB"/>
    <w:rsid w:val="00A24C52"/>
    <w:rsid w:val="00A4231C"/>
    <w:rsid w:val="00A66FB5"/>
    <w:rsid w:val="00A815AA"/>
    <w:rsid w:val="00A83FC0"/>
    <w:rsid w:val="00A9071B"/>
    <w:rsid w:val="00AC1EF5"/>
    <w:rsid w:val="00AC3DD3"/>
    <w:rsid w:val="00AC4858"/>
    <w:rsid w:val="00B11D8D"/>
    <w:rsid w:val="00B268F8"/>
    <w:rsid w:val="00B27049"/>
    <w:rsid w:val="00B46C0D"/>
    <w:rsid w:val="00B97B5D"/>
    <w:rsid w:val="00BA4D88"/>
    <w:rsid w:val="00BC080E"/>
    <w:rsid w:val="00BF134A"/>
    <w:rsid w:val="00BF6632"/>
    <w:rsid w:val="00C21F32"/>
    <w:rsid w:val="00C412ED"/>
    <w:rsid w:val="00C43876"/>
    <w:rsid w:val="00C444A3"/>
    <w:rsid w:val="00C54009"/>
    <w:rsid w:val="00C70403"/>
    <w:rsid w:val="00C83944"/>
    <w:rsid w:val="00CA0322"/>
    <w:rsid w:val="00CD2E18"/>
    <w:rsid w:val="00CD5CE0"/>
    <w:rsid w:val="00CF5B80"/>
    <w:rsid w:val="00D10916"/>
    <w:rsid w:val="00D27759"/>
    <w:rsid w:val="00D3401D"/>
    <w:rsid w:val="00D433A1"/>
    <w:rsid w:val="00D5068C"/>
    <w:rsid w:val="00DB2FF8"/>
    <w:rsid w:val="00DB7EAF"/>
    <w:rsid w:val="00DC0B67"/>
    <w:rsid w:val="00DC206B"/>
    <w:rsid w:val="00DC49DF"/>
    <w:rsid w:val="00E10BF7"/>
    <w:rsid w:val="00E12E9A"/>
    <w:rsid w:val="00E13EC1"/>
    <w:rsid w:val="00E26874"/>
    <w:rsid w:val="00E30842"/>
    <w:rsid w:val="00E33606"/>
    <w:rsid w:val="00E35816"/>
    <w:rsid w:val="00E4693B"/>
    <w:rsid w:val="00E475EF"/>
    <w:rsid w:val="00E555E1"/>
    <w:rsid w:val="00E57953"/>
    <w:rsid w:val="00E6111F"/>
    <w:rsid w:val="00E709B9"/>
    <w:rsid w:val="00E82633"/>
    <w:rsid w:val="00E87FAF"/>
    <w:rsid w:val="00E97655"/>
    <w:rsid w:val="00ED02C3"/>
    <w:rsid w:val="00EF506A"/>
    <w:rsid w:val="00F33958"/>
    <w:rsid w:val="00F36F42"/>
    <w:rsid w:val="00F4530D"/>
    <w:rsid w:val="00F606FB"/>
    <w:rsid w:val="00F82C58"/>
    <w:rsid w:val="00F86B2D"/>
    <w:rsid w:val="00FC099D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DFF3D"/>
  <w15:docId w15:val="{1F3D7F49-6F80-44FE-8DBA-2BB96880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CD5CE0"/>
    <w:pPr>
      <w:keepNext/>
      <w:ind w:right="-1054"/>
      <w:outlineLvl w:val="0"/>
    </w:pPr>
    <w:rPr>
      <w:rFonts w:ascii="Arial" w:eastAsia="Arial Unicode MS" w:hAnsi="Arial"/>
      <w:b/>
      <w:sz w:val="32"/>
      <w:szCs w:val="20"/>
      <w:lang w:val="el-GR" w:eastAsia="el-GR"/>
    </w:rPr>
  </w:style>
  <w:style w:type="paragraph" w:styleId="2">
    <w:name w:val="heading 2"/>
    <w:basedOn w:val="a"/>
    <w:next w:val="a"/>
    <w:link w:val="2Char"/>
    <w:qFormat/>
    <w:rsid w:val="00CD5CE0"/>
    <w:pPr>
      <w:keepNext/>
      <w:jc w:val="center"/>
      <w:outlineLvl w:val="1"/>
    </w:pPr>
    <w:rPr>
      <w:rFonts w:eastAsia="Arial Unicode MS"/>
      <w:b/>
      <w:bCs/>
      <w:u w:val="single"/>
      <w:lang w:val="el-GR" w:eastAsia="el-GR"/>
    </w:rPr>
  </w:style>
  <w:style w:type="paragraph" w:styleId="3">
    <w:name w:val="heading 3"/>
    <w:basedOn w:val="a"/>
    <w:next w:val="a"/>
    <w:link w:val="3Char"/>
    <w:qFormat/>
    <w:rsid w:val="00CD5CE0"/>
    <w:pPr>
      <w:keepNext/>
      <w:jc w:val="right"/>
      <w:outlineLvl w:val="2"/>
    </w:pPr>
    <w:rPr>
      <w:rFonts w:eastAsia="Arial Unicode MS"/>
      <w:b/>
      <w:bCs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D5CE0"/>
    <w:rPr>
      <w:rFonts w:ascii="Arial" w:eastAsia="Arial Unicode MS" w:hAnsi="Arial" w:cs="Times New Roman"/>
      <w:b/>
      <w:sz w:val="32"/>
      <w:szCs w:val="20"/>
      <w:lang w:val="el-GR" w:eastAsia="el-GR"/>
    </w:rPr>
  </w:style>
  <w:style w:type="character" w:customStyle="1" w:styleId="2Char">
    <w:name w:val="Επικεφαλίδα 2 Char"/>
    <w:basedOn w:val="a0"/>
    <w:link w:val="2"/>
    <w:rsid w:val="00CD5CE0"/>
    <w:rPr>
      <w:rFonts w:ascii="Times New Roman" w:eastAsia="Arial Unicode MS" w:hAnsi="Times New Roman" w:cs="Times New Roman"/>
      <w:b/>
      <w:bCs/>
      <w:sz w:val="24"/>
      <w:szCs w:val="24"/>
      <w:u w:val="single"/>
      <w:lang w:val="el-GR" w:eastAsia="el-GR"/>
    </w:rPr>
  </w:style>
  <w:style w:type="character" w:customStyle="1" w:styleId="3Char">
    <w:name w:val="Επικεφαλίδα 3 Char"/>
    <w:basedOn w:val="a0"/>
    <w:link w:val="3"/>
    <w:rsid w:val="00CD5CE0"/>
    <w:rPr>
      <w:rFonts w:ascii="Times New Roman" w:eastAsia="Arial Unicode MS" w:hAnsi="Times New Roman" w:cs="Times New Roman"/>
      <w:b/>
      <w:bCs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D5C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5CE0"/>
    <w:rPr>
      <w:rFonts w:ascii="Tahoma" w:eastAsia="Times New Roman" w:hAnsi="Tahoma" w:cs="Tahoma"/>
      <w:sz w:val="16"/>
      <w:szCs w:val="16"/>
      <w:lang w:val="en-GB"/>
    </w:rPr>
  </w:style>
  <w:style w:type="table" w:styleId="a4">
    <w:name w:val="Table Grid"/>
    <w:basedOn w:val="a1"/>
    <w:uiPriority w:val="59"/>
    <w:rsid w:val="00CD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83944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rsid w:val="00C839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footer"/>
    <w:basedOn w:val="a"/>
    <w:link w:val="Char1"/>
    <w:uiPriority w:val="99"/>
    <w:unhideWhenUsed/>
    <w:rsid w:val="00C83944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C839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List Paragraph"/>
    <w:basedOn w:val="a"/>
    <w:uiPriority w:val="34"/>
    <w:qFormat/>
    <w:rsid w:val="002E35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A42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dermitzoglou@hu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EDFED-CC5A-4283-859B-296ED9EB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Dermi</dc:creator>
  <cp:keywords/>
  <dc:description/>
  <cp:lastModifiedBy>Evi</cp:lastModifiedBy>
  <cp:revision>120</cp:revision>
  <cp:lastPrinted>2020-01-31T09:14:00Z</cp:lastPrinted>
  <dcterms:created xsi:type="dcterms:W3CDTF">2020-07-10T07:43:00Z</dcterms:created>
  <dcterms:modified xsi:type="dcterms:W3CDTF">2021-11-12T15:45:00Z</dcterms:modified>
</cp:coreProperties>
</file>